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75" w:rsidRDefault="00253A75" w:rsidP="0025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лицензий, </w:t>
      </w:r>
    </w:p>
    <w:p w:rsidR="00D41302" w:rsidRDefault="00253A75" w:rsidP="0025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выданных Мостовским ра</w:t>
      </w:r>
      <w:r w:rsidR="00E92B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йонным исполнительным комитетом.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53A75" w:rsidRDefault="00253A75" w:rsidP="00253A75"/>
    <w:tbl>
      <w:tblPr>
        <w:tblStyle w:val="a3"/>
        <w:tblpPr w:leftFromText="180" w:rightFromText="180" w:vertAnchor="text" w:tblpY="1"/>
        <w:tblOverlap w:val="never"/>
        <w:tblW w:w="1005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418"/>
        <w:gridCol w:w="1559"/>
        <w:gridCol w:w="1417"/>
        <w:gridCol w:w="1984"/>
      </w:tblGrid>
      <w:tr w:rsidR="00CF11B8" w:rsidRPr="003E17A5" w:rsidTr="00351C91">
        <w:tc>
          <w:tcPr>
            <w:tcW w:w="704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лица, Ф.И.О. индивидуального предпринимателя и их местонахождение</w:t>
            </w:r>
          </w:p>
        </w:tc>
        <w:tc>
          <w:tcPr>
            <w:tcW w:w="1418" w:type="dxa"/>
          </w:tcPr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УНП</w:t>
            </w:r>
          </w:p>
        </w:tc>
        <w:tc>
          <w:tcPr>
            <w:tcW w:w="1559" w:type="dxa"/>
          </w:tcPr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лицензии, номер и дата принятия решения о выдачи лицензии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1B8" w:rsidRPr="003E17A5" w:rsidRDefault="00CF11B8" w:rsidP="005E3669">
            <w:pPr>
              <w:pStyle w:val="a4"/>
              <w:rPr>
                <w:sz w:val="18"/>
                <w:szCs w:val="18"/>
              </w:rPr>
            </w:pPr>
            <w:r w:rsidRPr="003E17A5">
              <w:rPr>
                <w:sz w:val="18"/>
                <w:szCs w:val="18"/>
              </w:rPr>
              <w:t xml:space="preserve">наименование лицензируемого вида деятельности </w:t>
            </w:r>
          </w:p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11B8" w:rsidRPr="003E17A5" w:rsidRDefault="00CF11B8" w:rsidP="005E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hAnsi="Times New Roman" w:cs="Times New Roman"/>
                <w:sz w:val="18"/>
                <w:szCs w:val="18"/>
              </w:rPr>
              <w:t>составляющие лицензируемый вид деятельности работ и (или) услуг, на осуществление которых выдана лицензия,</w:t>
            </w:r>
          </w:p>
        </w:tc>
      </w:tr>
      <w:tr w:rsidR="00CF11B8" w:rsidRPr="003E17A5" w:rsidTr="00351C91">
        <w:trPr>
          <w:trHeight w:val="135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Гудевичи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231626, </w:t>
            </w: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Гродненская обл., </w:t>
            </w:r>
            <w:r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Мостовский р-н,</w:t>
            </w:r>
          </w:p>
          <w:p w:rsidR="00CF11B8" w:rsidRPr="003E17A5" w:rsidRDefault="00166CFA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Гудевичи</w:t>
            </w:r>
            <w:proofErr w:type="spellEnd"/>
          </w:p>
        </w:tc>
        <w:tc>
          <w:tcPr>
            <w:tcW w:w="1418" w:type="dxa"/>
            <w:hideMark/>
          </w:tcPr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500126053</w:t>
            </w:r>
          </w:p>
        </w:tc>
        <w:tc>
          <w:tcPr>
            <w:tcW w:w="1559" w:type="dxa"/>
            <w:hideMark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42400/90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от 10.05.2011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001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Кантор Инна Владимировна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Клары Цеткин, д. 10, кв. 15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590238171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42400/332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от 11.01.2006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акционерное общество "Мостовский ремонтный завод"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Пески,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Заводская, д. 76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500126847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42400/342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от 26.04.2006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Верас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-Сервис" Гродненская обл., 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Мира, д. 4/б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590779619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42400/436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 от 22.01.2008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Валерос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Голубы,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Школьная, д. 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590779596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42400/437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от 22.01.2008 г.</w:t>
            </w:r>
          </w:p>
        </w:tc>
        <w:tc>
          <w:tcPr>
            <w:tcW w:w="1417" w:type="dxa"/>
          </w:tcPr>
          <w:p w:rsidR="00CF11B8" w:rsidRPr="003E17A5" w:rsidRDefault="00CF11B8" w:rsidP="00166C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 и (или)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Ботько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Николаевна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Луговая, д. 7, кв. 31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590824256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42400/446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от 17.12.2014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зничная торговля алкогольными напитками и (или) 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Дивалют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</w:t>
            </w:r>
          </w:p>
          <w:p w:rsidR="00CF11B8" w:rsidRPr="003E17A5" w:rsidRDefault="00166CFA" w:rsidP="0016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пл</w:t>
            </w:r>
            <w:r w:rsidR="00CF11B8"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Ленина, д. 4, офис 211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590829217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42400/452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"Салон-магазин "Прометей" Гродненская обл., Мостовский р-н,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Кольцевая, д. 7/а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590828210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42400/465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 от 22.04.2008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ВИВАТпродсервис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 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Мира, д. 4/б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590829153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42400/478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от 16.06.2008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864"/>
        </w:trPr>
        <w:tc>
          <w:tcPr>
            <w:tcW w:w="704" w:type="dxa"/>
          </w:tcPr>
          <w:p w:rsidR="00CF11B8" w:rsidRPr="003E17A5" w:rsidRDefault="00CF11B8" w:rsidP="0016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66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Буслович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Петр Федорович Гродненская обл., Мостовски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Зельвянская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590235223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42400/513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 от 22.12.2008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Частное торговое унитарное предприятие "Первая ласточка"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Пушкина, д. 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590829870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42400/514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 от 22.12.2008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сельскохозяйственное унитарное предприятие "Имени Адама Мицкевича"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Большая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Рогозница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Лесная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500056755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42400/516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 от 29.12.2008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Коммунальное производственное унитарное предприятие "Мостовская сельхозтехника"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Зеленая, д. 91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500126186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42400/618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6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от 18.04.2014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СлавМост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Советская, д. 38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590780521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42400/619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от 23.03.2011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Иорданская Анжела Анатольевна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Зелёная, д. 82/а, кв. 54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500515840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от 12.03.2014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958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Жвирбля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Станиславовна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Микелевщина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Мира, д. 46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590231363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от 11.03.2011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районное унитарное предприятие жилищно-коммунального хозяйства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БССР, д. 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500126796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от 28.03.2012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986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Андина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Мосты, ул.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Заслонова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590780534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42400/634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от 09.08.2012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ЭврикаГрупп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Гродненская обл., 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Зеленая, д. 92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590780562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42400/635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от 19.02.2014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1956DB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Мостовдрев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Советская, д. 38, офис 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500126145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42400/640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от 30.04.2013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156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Тарима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Ивановна Гродненская обл., Мостовский р-н,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Красноармейская, д. 41, кв. 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590233218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42400/641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от 19.08.2013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 и (или) 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022317" w:rsidP="0016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B7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УсладаЛюкс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Советская, д. 19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591661289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42400/642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 от 18.09.2013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839"/>
        </w:trPr>
        <w:tc>
          <w:tcPr>
            <w:tcW w:w="704" w:type="dxa"/>
          </w:tcPr>
          <w:p w:rsidR="00CF11B8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Ничипорович Александр Адамович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ий р-н, </w:t>
            </w:r>
          </w:p>
          <w:p w:rsidR="00351C91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Строителей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2, кв. 53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500391042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42400/643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от 27.03.2014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Частное торговое унитарное предприятие "У пана Яна"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Ленина,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590780613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42400/647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от 25.11.2015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800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Дейкало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Геннадьевна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Волковича, д. 2, кв. 3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590861359</w:t>
            </w:r>
          </w:p>
        </w:tc>
        <w:tc>
          <w:tcPr>
            <w:tcW w:w="1559" w:type="dxa"/>
          </w:tcPr>
          <w:p w:rsidR="00CF11B8" w:rsidRDefault="00CF11B8" w:rsidP="00E9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42400/648</w:t>
            </w:r>
          </w:p>
          <w:p w:rsidR="00CF11B8" w:rsidRPr="003E17A5" w:rsidRDefault="00CF11B8" w:rsidP="0016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от 18.04.201</w:t>
            </w:r>
            <w:r w:rsidR="0016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954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Новум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г. Мосты,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Советская, д. 19, офис 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591665613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42400/649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426 от </w:t>
            </w:r>
            <w:r w:rsidR="00351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27.06.2016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21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Черлёна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351C91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Лунно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Героев, д. 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500126066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42400/650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от 19.12.2016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269"/>
        </w:trPr>
        <w:tc>
          <w:tcPr>
            <w:tcW w:w="704" w:type="dxa"/>
          </w:tcPr>
          <w:p w:rsidR="00CF11B8" w:rsidRPr="003E17A5" w:rsidRDefault="002B7BC4" w:rsidP="0016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Рачковская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Николаевна 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Пилки, д. 62/а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591661064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42400/652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от 16.01.2018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832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Крестьянское (фермерское) хозяйство "Горизонт Мостовского района"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Советская, д. 142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500149717</w:t>
            </w:r>
          </w:p>
        </w:tc>
        <w:tc>
          <w:tcPr>
            <w:tcW w:w="1559" w:type="dxa"/>
          </w:tcPr>
          <w:p w:rsidR="00CF11B8" w:rsidRDefault="00CF11B8" w:rsidP="00E9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42400/653</w:t>
            </w:r>
          </w:p>
          <w:p w:rsidR="00CF11B8" w:rsidRPr="003E17A5" w:rsidRDefault="00CF11B8" w:rsidP="00E9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от 13.03.2018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832"/>
        </w:trPr>
        <w:tc>
          <w:tcPr>
            <w:tcW w:w="704" w:type="dxa"/>
          </w:tcPr>
          <w:p w:rsidR="00CF11B8" w:rsidRPr="003E17A5" w:rsidRDefault="002B7BC4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7" w:type="dxa"/>
          </w:tcPr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Волобуева Инна</w:t>
            </w:r>
          </w:p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</w:t>
            </w:r>
          </w:p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</w:p>
          <w:p w:rsidR="00CF11B8" w:rsidRPr="003E17A5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аг.Гудевич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ул.Центральная,3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591667777</w:t>
            </w:r>
          </w:p>
        </w:tc>
        <w:tc>
          <w:tcPr>
            <w:tcW w:w="1559" w:type="dxa"/>
          </w:tcPr>
          <w:p w:rsidR="00CF11B8" w:rsidRDefault="00CF11B8" w:rsidP="00E92BF8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42400/654</w:t>
            </w:r>
          </w:p>
          <w:p w:rsidR="00CF11B8" w:rsidRDefault="00CF11B8" w:rsidP="00E92BF8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6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D41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</w:p>
          <w:p w:rsidR="00CF11B8" w:rsidRPr="003E17A5" w:rsidRDefault="00CF11B8" w:rsidP="00E92BF8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20.05.2019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CF11B8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CF11B8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 торговля табачными изделиями</w:t>
            </w:r>
          </w:p>
        </w:tc>
      </w:tr>
      <w:tr w:rsidR="00B81189" w:rsidRPr="003E17A5" w:rsidTr="00351C91">
        <w:trPr>
          <w:trHeight w:val="1832"/>
        </w:trPr>
        <w:tc>
          <w:tcPr>
            <w:tcW w:w="704" w:type="dxa"/>
          </w:tcPr>
          <w:p w:rsidR="00B81189" w:rsidRDefault="002B7BC4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77" w:type="dxa"/>
          </w:tcPr>
          <w:p w:rsidR="00B81189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 унитарное предприятие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Алюр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Див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B81189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B81189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Пески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81189" w:rsidRPr="003E17A5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лет БССР, д. 11</w:t>
            </w:r>
          </w:p>
        </w:tc>
        <w:tc>
          <w:tcPr>
            <w:tcW w:w="1418" w:type="dxa"/>
          </w:tcPr>
          <w:p w:rsidR="00B81189" w:rsidRDefault="00B81189" w:rsidP="00B8118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91428298</w:t>
            </w:r>
          </w:p>
        </w:tc>
        <w:tc>
          <w:tcPr>
            <w:tcW w:w="1559" w:type="dxa"/>
          </w:tcPr>
          <w:p w:rsidR="00B81189" w:rsidRDefault="00B81189" w:rsidP="00B81189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42400/1742</w:t>
            </w:r>
          </w:p>
          <w:p w:rsidR="00B81189" w:rsidRPr="003E17A5" w:rsidRDefault="00B81189" w:rsidP="00B81189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690 от                 27.06.2016 г</w:t>
            </w:r>
          </w:p>
        </w:tc>
        <w:tc>
          <w:tcPr>
            <w:tcW w:w="1417" w:type="dxa"/>
          </w:tcPr>
          <w:p w:rsidR="00B81189" w:rsidRPr="003E17A5" w:rsidRDefault="00B81189" w:rsidP="00B81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B81189" w:rsidRDefault="00B81189" w:rsidP="00B81189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B81189" w:rsidRPr="003E17A5" w:rsidRDefault="00B81189" w:rsidP="00B81189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 напитками.</w:t>
            </w:r>
          </w:p>
        </w:tc>
      </w:tr>
      <w:tr w:rsidR="00B81189" w:rsidRPr="003E17A5" w:rsidTr="00351C91">
        <w:trPr>
          <w:trHeight w:val="1832"/>
        </w:trPr>
        <w:tc>
          <w:tcPr>
            <w:tcW w:w="704" w:type="dxa"/>
          </w:tcPr>
          <w:p w:rsidR="00B81189" w:rsidRDefault="002B7BC4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77" w:type="dxa"/>
          </w:tcPr>
          <w:p w:rsidR="00B81189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«Спокойная гавань»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81189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B81189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81189" w:rsidRPr="003E17A5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Строителей, д. 15</w:t>
            </w:r>
          </w:p>
        </w:tc>
        <w:tc>
          <w:tcPr>
            <w:tcW w:w="1418" w:type="dxa"/>
          </w:tcPr>
          <w:p w:rsidR="00B81189" w:rsidRPr="003E17A5" w:rsidRDefault="00B81189" w:rsidP="00B8118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591667287</w:t>
            </w:r>
          </w:p>
        </w:tc>
        <w:tc>
          <w:tcPr>
            <w:tcW w:w="1559" w:type="dxa"/>
          </w:tcPr>
          <w:p w:rsidR="00B81189" w:rsidRDefault="00B81189" w:rsidP="00B81189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42400/655</w:t>
            </w:r>
          </w:p>
          <w:p w:rsidR="00B81189" w:rsidRPr="003E17A5" w:rsidRDefault="00B81189" w:rsidP="00B81189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335 от                 25.05.2020 г</w:t>
            </w:r>
          </w:p>
        </w:tc>
        <w:tc>
          <w:tcPr>
            <w:tcW w:w="1417" w:type="dxa"/>
          </w:tcPr>
          <w:p w:rsidR="00B81189" w:rsidRPr="003E17A5" w:rsidRDefault="00B81189" w:rsidP="00B81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B81189" w:rsidRDefault="00B81189" w:rsidP="00B81189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B81189" w:rsidRPr="003E17A5" w:rsidRDefault="00B81189" w:rsidP="00B81189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 напитками.</w:t>
            </w:r>
          </w:p>
        </w:tc>
      </w:tr>
      <w:tr w:rsidR="002B7BC4" w:rsidRPr="003E17A5" w:rsidTr="00351C91">
        <w:trPr>
          <w:trHeight w:val="1832"/>
        </w:trPr>
        <w:tc>
          <w:tcPr>
            <w:tcW w:w="704" w:type="dxa"/>
          </w:tcPr>
          <w:p w:rsidR="002B7BC4" w:rsidRDefault="002B7BC4" w:rsidP="002B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77" w:type="dxa"/>
          </w:tcPr>
          <w:p w:rsidR="002B7BC4" w:rsidRDefault="002B7BC4" w:rsidP="002B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Гродненская обл., Мостовский р-н, г. Мосты,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91/16</w:t>
            </w:r>
          </w:p>
        </w:tc>
        <w:tc>
          <w:tcPr>
            <w:tcW w:w="1418" w:type="dxa"/>
          </w:tcPr>
          <w:p w:rsidR="002B7BC4" w:rsidRDefault="002B7BC4" w:rsidP="002B7BC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591668347</w:t>
            </w:r>
          </w:p>
        </w:tc>
        <w:tc>
          <w:tcPr>
            <w:tcW w:w="1559" w:type="dxa"/>
          </w:tcPr>
          <w:p w:rsidR="002B7BC4" w:rsidRDefault="002B7BC4" w:rsidP="002B7BC4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42400/656</w:t>
            </w:r>
          </w:p>
          <w:p w:rsidR="002B7BC4" w:rsidRDefault="002B7BC4" w:rsidP="002B7BC4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677 от 19.10.2020 г.</w:t>
            </w:r>
          </w:p>
        </w:tc>
        <w:tc>
          <w:tcPr>
            <w:tcW w:w="1417" w:type="dxa"/>
          </w:tcPr>
          <w:p w:rsidR="002B7BC4" w:rsidRPr="003E17A5" w:rsidRDefault="002B7BC4" w:rsidP="002B7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2B7BC4" w:rsidRDefault="002B7BC4" w:rsidP="002B7BC4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2B7BC4" w:rsidRPr="003E17A5" w:rsidRDefault="002B7BC4" w:rsidP="002B7BC4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 напитками.</w:t>
            </w:r>
          </w:p>
        </w:tc>
      </w:tr>
      <w:tr w:rsidR="002B7BC4" w:rsidRPr="003E17A5" w:rsidTr="00351C91">
        <w:trPr>
          <w:trHeight w:val="1832"/>
        </w:trPr>
        <w:tc>
          <w:tcPr>
            <w:tcW w:w="704" w:type="dxa"/>
          </w:tcPr>
          <w:p w:rsidR="002B7BC4" w:rsidRDefault="002B7BC4" w:rsidP="002B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4" w:colLast="5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77" w:type="dxa"/>
          </w:tcPr>
          <w:p w:rsidR="002B7BC4" w:rsidRDefault="002B7BC4" w:rsidP="002B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Левин Дмитрий Вадимович, Гродненская обл., Мостовский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г.Мосты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пр-т Мира, 22/24</w:t>
            </w:r>
          </w:p>
        </w:tc>
        <w:tc>
          <w:tcPr>
            <w:tcW w:w="1418" w:type="dxa"/>
          </w:tcPr>
          <w:p w:rsidR="002B7BC4" w:rsidRDefault="002B7BC4" w:rsidP="002B7BC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591669078</w:t>
            </w:r>
          </w:p>
        </w:tc>
        <w:tc>
          <w:tcPr>
            <w:tcW w:w="1559" w:type="dxa"/>
          </w:tcPr>
          <w:p w:rsidR="002B7BC4" w:rsidRDefault="002B7BC4" w:rsidP="002B7BC4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42400/657</w:t>
            </w:r>
          </w:p>
          <w:p w:rsidR="002B7BC4" w:rsidRDefault="002B7BC4" w:rsidP="002B7BC4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677 от 19.10.2020 г.</w:t>
            </w:r>
          </w:p>
        </w:tc>
        <w:tc>
          <w:tcPr>
            <w:tcW w:w="1417" w:type="dxa"/>
          </w:tcPr>
          <w:p w:rsidR="002B7BC4" w:rsidRPr="003E17A5" w:rsidRDefault="002B7BC4" w:rsidP="002B7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2B7BC4" w:rsidRDefault="002B7BC4" w:rsidP="002B7BC4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2B7BC4" w:rsidRPr="003E17A5" w:rsidRDefault="002B7BC4" w:rsidP="002B7BC4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 напитками.</w:t>
            </w:r>
          </w:p>
        </w:tc>
      </w:tr>
      <w:bookmarkEnd w:id="0"/>
    </w:tbl>
    <w:p w:rsidR="00253A75" w:rsidRDefault="00253A75" w:rsidP="00253A75">
      <w:pPr>
        <w:rPr>
          <w:rFonts w:ascii="Times New Roman" w:hAnsi="Times New Roman" w:cs="Times New Roman"/>
          <w:sz w:val="18"/>
          <w:szCs w:val="18"/>
        </w:rPr>
      </w:pPr>
    </w:p>
    <w:p w:rsidR="00964416" w:rsidRDefault="00964416"/>
    <w:p w:rsidR="00B81189" w:rsidRDefault="00B81189"/>
    <w:sectPr w:rsidR="00B8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E"/>
    <w:rsid w:val="00022317"/>
    <w:rsid w:val="000C286E"/>
    <w:rsid w:val="000E5915"/>
    <w:rsid w:val="00166CFA"/>
    <w:rsid w:val="001956DB"/>
    <w:rsid w:val="00253A75"/>
    <w:rsid w:val="002B7BC4"/>
    <w:rsid w:val="00351C91"/>
    <w:rsid w:val="00546C18"/>
    <w:rsid w:val="00697A97"/>
    <w:rsid w:val="00835D87"/>
    <w:rsid w:val="00964416"/>
    <w:rsid w:val="00B81189"/>
    <w:rsid w:val="00BB64EE"/>
    <w:rsid w:val="00CF11B8"/>
    <w:rsid w:val="00D41302"/>
    <w:rsid w:val="00D74CB2"/>
    <w:rsid w:val="00E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D9F1"/>
  <w15:chartTrackingRefBased/>
  <w15:docId w15:val="{9973829C-D835-4F6E-B346-609BBEA0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7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B372-F4B5-4717-BF28-34E95BD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5</cp:revision>
  <dcterms:created xsi:type="dcterms:W3CDTF">2020-05-27T13:58:00Z</dcterms:created>
  <dcterms:modified xsi:type="dcterms:W3CDTF">2020-10-20T08:21:00Z</dcterms:modified>
</cp:coreProperties>
</file>