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20 июля 2006 г. N 2/1247</w:t>
      </w:r>
    </w:p>
    <w:p w:rsidR="00971082" w:rsidRDefault="009710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РЕСПУБЛИКИ БЕЛАРУСЬ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 июля 2006 г. N 150-З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РЕСПУБЛИКАНСКИХ ГОСУДАРСТВЕННО-ОБЩЕСТВЕННЫХ ОБЪЕДИНЕНИЯХ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 Палатой представителей 14 июня 2006 года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 Советом Республики 30 июня 2006 года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Республики Беларусь от 26.12.2007 </w:t>
      </w:r>
      <w:hyperlink r:id="rId5" w:history="1">
        <w:r>
          <w:rPr>
            <w:rFonts w:ascii="Calibri" w:hAnsi="Calibri" w:cs="Calibri"/>
            <w:color w:val="0000FF"/>
          </w:rPr>
          <w:t>N 301-З</w:t>
        </w:r>
      </w:hyperlink>
      <w:r>
        <w:rPr>
          <w:rFonts w:ascii="Calibri" w:hAnsi="Calibri" w:cs="Calibri"/>
        </w:rPr>
        <w:t>,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04.01.2010 </w:t>
      </w:r>
      <w:hyperlink r:id="rId6" w:history="1">
        <w:r>
          <w:rPr>
            <w:rFonts w:ascii="Calibri" w:hAnsi="Calibri" w:cs="Calibri"/>
            <w:color w:val="0000FF"/>
          </w:rPr>
          <w:t>N 109-З</w:t>
        </w:r>
      </w:hyperlink>
      <w:r>
        <w:rPr>
          <w:rFonts w:ascii="Calibri" w:hAnsi="Calibri" w:cs="Calibri"/>
        </w:rPr>
        <w:t xml:space="preserve">, от 15.07.2010 </w:t>
      </w:r>
      <w:hyperlink r:id="rId7" w:history="1">
        <w:r>
          <w:rPr>
            <w:rFonts w:ascii="Calibri" w:hAnsi="Calibri" w:cs="Calibri"/>
            <w:color w:val="0000FF"/>
          </w:rPr>
          <w:t>N 169-З</w:t>
        </w:r>
      </w:hyperlink>
      <w:r>
        <w:rPr>
          <w:rFonts w:ascii="Calibri" w:hAnsi="Calibri" w:cs="Calibri"/>
        </w:rPr>
        <w:t xml:space="preserve">, от 04.05.2012 </w:t>
      </w:r>
      <w:hyperlink r:id="rId8" w:history="1">
        <w:r>
          <w:rPr>
            <w:rFonts w:ascii="Calibri" w:hAnsi="Calibri" w:cs="Calibri"/>
            <w:color w:val="0000FF"/>
          </w:rPr>
          <w:t>N 360-З</w:t>
        </w:r>
      </w:hyperlink>
      <w:r>
        <w:rPr>
          <w:rFonts w:ascii="Calibri" w:hAnsi="Calibri" w:cs="Calibri"/>
        </w:rPr>
        <w:t>,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04.01.2014 </w:t>
      </w:r>
      <w:hyperlink r:id="rId9" w:history="1">
        <w:r>
          <w:rPr>
            <w:rFonts w:ascii="Calibri" w:hAnsi="Calibri" w:cs="Calibri"/>
            <w:color w:val="0000FF"/>
          </w:rPr>
          <w:t>N 125-З</w:t>
        </w:r>
      </w:hyperlink>
      <w:r>
        <w:rPr>
          <w:rFonts w:ascii="Calibri" w:hAnsi="Calibri" w:cs="Calibri"/>
        </w:rPr>
        <w:t>)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Статья 1. Понятие республиканского государственно-общественного объединения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Республиканским государственно-общественным объединением признается основанная на членстве некоммерческая организация, создаваемая для выполнения возложенных на нее государственно значимых задач.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Статья 2. Создание республиканского государственно-общественного объединения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Республиканское государственно-общественное объединение создается на условиях, определяемых Президентом Республики Беларусь либо по его поручению Советом Министров Республики Беларусь: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"/>
      <w:bookmarkEnd w:id="3"/>
      <w:r>
        <w:rPr>
          <w:rFonts w:ascii="Calibri" w:hAnsi="Calibri" w:cs="Calibri"/>
        </w:rPr>
        <w:t>по решению учредителей;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5"/>
      <w:bookmarkEnd w:id="4"/>
      <w:r>
        <w:rPr>
          <w:rFonts w:ascii="Calibri" w:hAnsi="Calibri" w:cs="Calibri"/>
        </w:rPr>
        <w:t>в результате реорганизации существующей некоммерческой организации в форме общественного объединения.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создании республиканского государственно-общественного объединения в соответствии с </w:t>
      </w:r>
      <w:hyperlink w:anchor="Par24" w:history="1">
        <w:r>
          <w:rPr>
            <w:rFonts w:ascii="Calibri" w:hAnsi="Calibri" w:cs="Calibri"/>
            <w:color w:val="0000FF"/>
          </w:rPr>
          <w:t>абзацем вторым</w:t>
        </w:r>
      </w:hyperlink>
      <w:r>
        <w:rPr>
          <w:rFonts w:ascii="Calibri" w:hAnsi="Calibri" w:cs="Calibri"/>
        </w:rPr>
        <w:t xml:space="preserve"> части первой настоящей статьи решение о его создании принимается на учредительном съезде, конференции либо ином учредительном собрании, за исключением случая, предусмотренного </w:t>
      </w:r>
      <w:hyperlink w:anchor="Par28" w:history="1">
        <w:r>
          <w:rPr>
            <w:rFonts w:ascii="Calibri" w:hAnsi="Calibri" w:cs="Calibri"/>
            <w:color w:val="0000FF"/>
          </w:rPr>
          <w:t>частью четвертой</w:t>
        </w:r>
      </w:hyperlink>
      <w:r>
        <w:rPr>
          <w:rFonts w:ascii="Calibri" w:hAnsi="Calibri" w:cs="Calibri"/>
        </w:rPr>
        <w:t xml:space="preserve"> настоящей статьи.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подготовки, созыва и проведения учредительного собрания на условиях, определяемых Президентом Республики Беларусь либо по его поручению Советом Министров Республики Беларусь, образуется организационный комитет, который в пределах предоставленных ему полномочий проводит работу по подготовке и созыву учредительного собрания.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"/>
      <w:bookmarkEnd w:id="5"/>
      <w:r>
        <w:rPr>
          <w:rFonts w:ascii="Calibri" w:hAnsi="Calibri" w:cs="Calibri"/>
        </w:rPr>
        <w:t>В случае, когда единственным учредителем республиканского государственно-общественного объединения является Республика Беларусь, решение о его создании принимается Президентом Республики Беларусь либо по его поручению Советом Министров Республики Беларусь. При этом учредительное собрание не проводится.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создании республиканского государственно-общественного объединения в соответствии с </w:t>
      </w:r>
      <w:hyperlink w:anchor="Par25" w:history="1">
        <w:r>
          <w:rPr>
            <w:rFonts w:ascii="Calibri" w:hAnsi="Calibri" w:cs="Calibri"/>
            <w:color w:val="0000FF"/>
          </w:rPr>
          <w:t>абзацем третьим</w:t>
        </w:r>
      </w:hyperlink>
      <w:r>
        <w:rPr>
          <w:rFonts w:ascii="Calibri" w:hAnsi="Calibri" w:cs="Calibri"/>
        </w:rPr>
        <w:t xml:space="preserve"> части первой настоящей статьи решение о реорганизации общественного объединения путем его преобразования в республиканское государственно-общественное объединение принимается высшим органом этого общественного объединения в порядке, установленном законодательством об общественных объединениях и уставом общественного объединения, если иное не определено Президентом Республики Беларусь либо по его поручению Советом Министров Республики Беларусь.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31"/>
      <w:bookmarkEnd w:id="6"/>
      <w:r>
        <w:rPr>
          <w:rFonts w:ascii="Calibri" w:hAnsi="Calibri" w:cs="Calibri"/>
        </w:rPr>
        <w:t xml:space="preserve">Статья 3. Учредители и члены республиканского государственно-общественного </w:t>
      </w:r>
      <w:r>
        <w:rPr>
          <w:rFonts w:ascii="Calibri" w:hAnsi="Calibri" w:cs="Calibri"/>
        </w:rPr>
        <w:lastRenderedPageBreak/>
        <w:t>объединения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Учредителями республиканского государственно-общественного объединения и его членами могут являться физические и юридические лица, а также Республика Беларусь в лице действующих от ее имени уполномоченных государственных органов и юридических лиц.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Республиканские государственно-общественные объединения имеют фиксированное членство.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Президентом Республики Беларусь либо по его поручению Советом Министров Республики Беларусь могут устанавливаться ограничения условий учредительства и членства в республиканских государственно-общественных объединениях.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37"/>
      <w:bookmarkEnd w:id="7"/>
      <w:r>
        <w:rPr>
          <w:rFonts w:ascii="Calibri" w:hAnsi="Calibri" w:cs="Calibri"/>
        </w:rPr>
        <w:t>Статья 4. Учредительные документы республиканского государственно-общественного объединения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Учредительным документом республиканского государственно-общественного объединения является устав республиканского государственно-общественного объединения. Устав республиканского государственно-общественного объединения принимается его учредителями либо высшим органом этого объединения.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и (или) дополнения, внесенные в устав республиканского государственно-общественного объединения, принимаются органом, уполномоченным уставом этого объединения.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Устав республиканского государственно-общественного объединения, изменения и (или) дополнения, внесенные в него, утверждаются Президентом Республики Беларусь либо по его поручению Советом Министров Республики Беларусь.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Принятые устав республиканского государственно-общественного объединения, изменения и (или) дополнения, внесенные в него, в установленном законодательством порядке вносятся для утверждения Президенту Республики Беларусь или в Совет Министров Республики Беларусь. В случае, если среди учредителей республиканского государственно-общественного объединения нет государственных органов, имеющих право на внесение проектов правовых актов Президенту Республики Беларусь либо в Совет Министров Республики Беларусь, то при принятии устава республиканского государственно-общественного объединения, изменений и (или) дополнений, внесенных в него, данное объединение вносит проект решения об утверждении устава республиканского государственно-общественного объединения, изменений и (или) дополнений, внесенных в него, в Совет Министров Республики Беларусь для представления в установленном порядке на рассмотрение Президенту Республики Беларусь либо для утверждения Советом Министров Республики Беларусь (если Президент Республики Беларусь предоставил Совету Министров Республики Беларусь полномочия по утверждению устава соответствующего республиканского государственно-общественного объединения, изменений и (или) дополнений, внесенных в него).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Устав республиканского государственно-общественного объединения, если иное не установлено Президентом Республики Беларусь, должен содержать: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 сокращенное наименование республиканского государственно-общественного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цели, предмет и методы деятельности, государственно значимые задачи республиканского государственно-общественного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республиканского государственно-общественного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и порядок приобретения и утраты членства в республиканском государственно-общественном объединении, в том числе ограничения условий учредительства и членства в этом объединении;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права и обязанности членов республиканского государственно-общественного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структуру республиканского государственно-общественного объединения, порядок создания и прекращения деятельности его организационных структур;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создания юридических лиц или участия в них республиканского государственно-</w:t>
      </w:r>
      <w:r>
        <w:rPr>
          <w:rFonts w:ascii="Calibri" w:hAnsi="Calibri" w:cs="Calibri"/>
        </w:rPr>
        <w:lastRenderedPageBreak/>
        <w:t>общественного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управления деятельностью республиканского государственно-общественного объединения (в том числе со стороны государства), порядок назначения или избрания и сроки полномочий органов республиканского государственно-общественного объединения, их компетенцию;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источники и порядок формирования имущества республиканского государственно-общественного объединения; орган, правомочный принимать решения о приобретении имущества и распоряжении им;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внесения изменений и (или) дополнений в устав республиканского государственно-общественного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реорганизации и ликвидации республиканского государственно-общественного объединения и порядок использования имущества, оставшегося после удовлетворения требований кредиторов.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уставе республиканского государственно-общественного объединения могут содержаться и иные положения, не противоречащие законодательству.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57"/>
      <w:bookmarkEnd w:id="8"/>
      <w:r>
        <w:rPr>
          <w:rFonts w:ascii="Calibri" w:hAnsi="Calibri" w:cs="Calibri"/>
        </w:rPr>
        <w:t>Статья 5. Государственная регистрация республиканского государственно-общественного объединения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регистрация республиканского государственно-общественного объединения осуществляется Министерством юстиции Республики Беларусь после утверждения устава этого объединения Президентом Республики Беларусь либо по его поручению Советом Министров Республики Беларусь.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0"/>
      <w:bookmarkEnd w:id="9"/>
      <w:r>
        <w:rPr>
          <w:rFonts w:ascii="Calibri" w:hAnsi="Calibri" w:cs="Calibri"/>
        </w:rPr>
        <w:t>Для государственной регистрации республиканского государственно-общественного объединения в Министерство юстиции Республики Беларусь представляются следующие документы:</w:t>
      </w:r>
    </w:p>
    <w:p w:rsidR="00971082" w:rsidRDefault="0032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971082">
          <w:rPr>
            <w:rFonts w:ascii="Calibri" w:hAnsi="Calibri" w:cs="Calibri"/>
            <w:color w:val="0000FF"/>
          </w:rPr>
          <w:t>заявление</w:t>
        </w:r>
      </w:hyperlink>
      <w:r w:rsidR="00971082">
        <w:rPr>
          <w:rFonts w:ascii="Calibri" w:hAnsi="Calibri" w:cs="Calibri"/>
        </w:rPr>
        <w:t xml:space="preserve"> о государственной регистрации республиканского государственно-общественного объединения, подписанное лицом, уполномоченным учредителями республиканского государственно-общественного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решения учредителей республиканского государственно-общественного объединения о создании республиканского государственно-общественного объединения либо копия решения общественного объединения о его реорганизации;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передаточный акт в случае создания республиканского государственно-общественного объединения в результате реорганизации существующей некоммерческой организации в форме общественного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банка, подтверждающий уплату государственной пошлины.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Беларусь от 26.12.2007 N 301-З)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Республиканские государственно-общественные объединения подлежат государственной регистрации в десятидневный срок со дня подачи в Министерство юстиции Республики Беларусь надлежащим образом оформленных документов, указанных в </w:t>
      </w:r>
      <w:hyperlink w:anchor="Par60" w:history="1">
        <w:r>
          <w:rPr>
            <w:rFonts w:ascii="Calibri" w:hAnsi="Calibri" w:cs="Calibri"/>
            <w:color w:val="0000FF"/>
          </w:rPr>
          <w:t>части второй</w:t>
        </w:r>
      </w:hyperlink>
      <w:r>
        <w:rPr>
          <w:rFonts w:ascii="Calibri" w:hAnsi="Calibri" w:cs="Calibri"/>
        </w:rPr>
        <w:t xml:space="preserve"> настоящей статьи, если иной срок не установлен Президентом Республики Беларусь. Зарегистрированному республиканскому государственно-общественному объединению выдается </w:t>
      </w:r>
      <w:hyperlink r:id="rId12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о государственной регистрации, форма которого утверждается Советом Министров Республики Беларусь.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о государственной регистрации республиканского государственно-общественного объединения вносится в Единый государственный регистр юридических лиц и индивидуальных предпринимателей Министерством юстиции Республики Беларусь в день принятия решения о государственной регистрации в порядке, установленном законодательством.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статьи 5 введена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Беларусь от 04.01.2010 N 109-З)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юстиции Республики Беларусь в течение пяти рабочих дней со дня внесения записи о государственной регистрации республиканского государственно-общественного объединения в Единый государственный регистр юридических лиц и индивидуальных предпринимателей выдает документы, подтверждающие постановку на учет в налоговых органах, органах государственной статистики, органах Фонда социальной защиты населения Министерства </w:t>
      </w:r>
      <w:r>
        <w:rPr>
          <w:rFonts w:ascii="Calibri" w:hAnsi="Calibri" w:cs="Calibri"/>
        </w:rPr>
        <w:lastRenderedPageBreak/>
        <w:t>труда и социальной защиты Республики Беларусь, регистрацию в Белорусском республиканском унитарном страховом предприятии "</w:t>
      </w:r>
      <w:proofErr w:type="spellStart"/>
      <w:r>
        <w:rPr>
          <w:rFonts w:ascii="Calibri" w:hAnsi="Calibri" w:cs="Calibri"/>
        </w:rPr>
        <w:t>Белгосстрах</w:t>
      </w:r>
      <w:proofErr w:type="spellEnd"/>
      <w:r>
        <w:rPr>
          <w:rFonts w:ascii="Calibri" w:hAnsi="Calibri" w:cs="Calibri"/>
        </w:rPr>
        <w:t>", в порядке, определяемом Советом Министров Республики Беларусь.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статьи 5 введена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Беларусь от 04.01.2010 N 109-З)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2"/>
      <w:bookmarkEnd w:id="10"/>
      <w:r>
        <w:rPr>
          <w:rFonts w:ascii="Calibri" w:hAnsi="Calibri" w:cs="Calibri"/>
        </w:rPr>
        <w:t>Статья 6. Символика республиканского государственно-общественного объединения. Государственная регистрация символики республиканского государственно-общественного объединения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Республиканское государственно-общественное объединение может иметь символику - флаг, эмблему, нагрудный и опознавательный знаки, а также гимн, значок, вымпел, галстук.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регистрация флага, эмблемы, нагрудного и опознавательного знаков республиканского государственно-общественного объединения осуществляется в соответствии с законодательством о государственной регистрации официальных геральдических символов.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регистрация гимна, значка, вымпела, галстука республиканского государственно-общественного объединения осуществляется Министерством юстиции Республики Беларусь.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государственной регистрации гимна, значка, вымпела, галстука республиканского государственно-общественного объединения республиканским государственно-общественным объединением в Министерство юстиции Республики Беларусь представляются следующие документы:</w:t>
      </w:r>
    </w:p>
    <w:p w:rsidR="00971082" w:rsidRDefault="0032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 w:rsidR="00971082">
          <w:rPr>
            <w:rFonts w:ascii="Calibri" w:hAnsi="Calibri" w:cs="Calibri"/>
            <w:color w:val="0000FF"/>
          </w:rPr>
          <w:t>заявление</w:t>
        </w:r>
      </w:hyperlink>
      <w:r w:rsidR="00971082">
        <w:rPr>
          <w:rFonts w:ascii="Calibri" w:hAnsi="Calibri" w:cs="Calibri"/>
        </w:rPr>
        <w:t xml:space="preserve"> о государственной регистрации гимна, значка, вымпела, галстука республиканского государственно-общественного объединения, подписанное двумя членами органа, правомочного принимать решения об утверждении гимна, значка, вымпела, галстука республиканского государственно-общественного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и музыкальная редакция (ноты) гимна республиканского государственно-общественного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изображение значка, вымпела, галстука республиканского государственно-общественного объединения размером 10 х 10 см в четырех экземплярах, а также их подробное описание;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правомочного органа республиканского государственно-общественного объединения об утверждении гимна, значка, вымпела, галстука республиканского государственно-общественного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банка, подтверждающий уплату государственной пошлины.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Беларусь от 26.12.2007 N 301-З)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заявления о государственной регистрации гимна, значка, вымпела, галстука республиканского государственно-общественного объединения подали два или более республиканских государственно-общественных объединения, имеющие одни и те же гимн, значок, вымпел, галстук, предпочтение отдается республиканскому государственно-общественному объединению, ранее других подавшему заявление о государственной регистрации гимна, значка, вымпела, галстука, а другим республиканским государственно-общественным объединениям предлагается изменить гимн, значок, вымпел, галстук.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представленные для государственной регистрации гимна, значка, вымпела, галстука республиканского государственно-общественного объединения, рассматриваются Министерством юстиции Республики Беларусь в месячный срок со дня их поступления.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документов, представленных для государственной регистрации гимна, значка, вымпела, галстука республиканского государственно-общественного объединения, Министерство юстиции Республики Беларусь принимает одно из следующих решений: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регистрации гимна, значка, вымпела, галстука республиканского государственно-общественного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Беларусь от 04.01.2010 N 109-З;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государственной регистрации гимна, значка, вымпела, галстука республиканского государственно-общественного объединения.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государственной регистрации гимна, значка, вымпела, галстука республиканского </w:t>
      </w:r>
      <w:r>
        <w:rPr>
          <w:rFonts w:ascii="Calibri" w:hAnsi="Calibri" w:cs="Calibri"/>
        </w:rPr>
        <w:lastRenderedPageBreak/>
        <w:t xml:space="preserve">государственно-общественного объединения Министерство юстиции Республики Беларусь выдает республиканскому государственно-общественному объединению </w:t>
      </w:r>
      <w:hyperlink r:id="rId18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о государственной регистрации гимна, значка, вымпела, галстука республиканского государственно-общественного объединения, форма которого утверждается Советом Министров Республики Беларусь.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регистрация гимна, значка, вымпела, галстука республиканского государственно-общественного объединения может быть приостановлена Министерством юстиции Республики Беларусь на срок до одного месяца в случае: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наличия устранимых недостатков в оформлении документов, представленных для государственной регистрации гимна, значка, вымпела, галстука республиканского государственно-общественного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установленного порядка утверждения гимна, значка, вымпела, галстука республиканского государственно-общественного объединения, если такое нарушение носит устранимый характер.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девятая статьи 6 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04.01.2010 N 109-З)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устранении в течение установленного срока республиканским государственно-общественным объединением нарушений, послуживших основанием для приостановления государственной регистрации гимна, значка, вымпела, галстука республиканского государственно-общественного объединения, рассмотрение Министерством юстиции Республики Беларусь представленных документов осуществляется в порядке, установленном настоящим Законом.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десятая статьи 6 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04.01.2010 N 109-З)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государственной регистрации гимна, значка, вымпела, галстука республиканского государственно-общественного объединения принимается в случае: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наличия неустранимых недостатков в оформлении документов, представленных для государственной регистрации гимна, значка, вымпела, галстука республиканского государственно-общественного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установленного порядка утверждения гимна, значка, вымпела, галстука республиканского государственно-общественного объединения, если такое нарушение носит неустранимый характер;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несоответствия гимна, значка, вымпела, галстука республиканского государственно-общественного объединения требованиям законодательства;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неустранения</w:t>
      </w:r>
      <w:proofErr w:type="spellEnd"/>
      <w:r>
        <w:rPr>
          <w:rFonts w:ascii="Calibri" w:hAnsi="Calibri" w:cs="Calibri"/>
        </w:rPr>
        <w:t xml:space="preserve"> в установленный срок нарушений, послуживших основанием для приостановления государственной регистрации гимна, значка, вымпела, галстука республиканского государственно-общественного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04.01.2010 N 109-З)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отказа выполнить законное предложение Министерства юстиции Республики Беларусь об изменении гимна, значка, вымпела, галстука республиканского государственно-общественного объединения.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юстиции Республики Беларусь в пятидневный срок со дня приостановления государственной регистрации либо принятия решения об отказе в государственной регистрации гимна, значка, вымпела, галстука республиканского государственно-общественного объединения в письменной форме сообщает о принятом решении в республиканское государственно-общественное объединение с указанием оснований для приостановления или отказа.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04.01.2010 N 109-З)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Неосуществление Министерством юстиции Республики Беларусь государственной регистрации гимна, значка, вымпела, галстука республиканского государственно-общественного объединения в срок, предусмотренный настоящим Законом, может быть обжаловано в Верховный Суд Республики Беларусь в месячный срок со дня, когда должно было быть принято решение об их государственной регистрации. Решение Министерства юстиции Республики Беларусь об отказе в государственной регистрации гимна, значка, вымпела, галстука республиканского государственно-общественного объединения может быть обжаловано в Верховный Суд Республики Беларусь в месячный срок со дня получения соответствующего решения.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04.01.2010 N 109-З)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09"/>
      <w:bookmarkEnd w:id="11"/>
      <w:r>
        <w:rPr>
          <w:rFonts w:ascii="Calibri" w:hAnsi="Calibri" w:cs="Calibri"/>
        </w:rPr>
        <w:t>Статья 7. Организационные структуры республиканского государственно-общественного объединения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Республиканское государственно-общественное объединение для выполнения возложенных на него государственно значимых задач может создавать свои организационные структуры в порядке, предусмотренном уставом республиканского государственно-общественного объединения.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структуры республиканского государственно-общественного объединения в соответствии с уставом этого объединения могут создаваться в виде: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юридического лица;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обособленного структурного подразделения, наделенного правами юридического лица;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обособленного структурного подразделения, не наделенного правами юридического лица.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Организационная структура республиканского государственно-общественного объединения в виде юридического лица (далее - организационная структура в виде юридического лица) создается по решению органа, уполномоченного на то уставом республиканского государственно-общественного объединения, и действует на основании своего устава, утверждаемого органом республиканского государственно-общественного объединения, уполномоченным на то уставом республиканского государственно-общественного объединения.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Организационная структура республиканского государственно-общественного объединения в виде обособленного структурного подразделения, наделенного правами юридического лица (далее - организационная структура, наделенная правами юридического лица), и организационная структура республиканского государственно-общественного объединения в виде обособленного структурного подразделения, не наделенного правами юридического лица (далее - организационная структура, не наделенная правами юридического лица), создаются по решению органа, уполномоченного на то уставом республиканского государственно-общественного объединения, и действуют на основании устава республиканского государственно-общественного объединения и положения об этой организационной структуре, утверждаемого органом республиканского государственно-общественного объединения, уполномоченным на то уставом республиканского государственно-общественного объединения.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Организационная структура, наделенная правами юридического лица, имеет отдельный баланс и текущий (расчетный) банковский счет, а также может иметь иные счета в банках, небанковских кредитно-финансовых организациях.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Организационная структура в виде юридического лица и организационная структура, наделенная правами юридического лица, не отвечают по обязательствам создавшего их республиканского государственно-общественного объединения, а республиканское государственно-общественное объединение отвечает по обязательствам таких организационных структур в полном объеме, если иное не установлено Президентом Республики Беларусь либо по его поручению Советом Министров Республики Беларусь.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Организационная структура республиканского государственно-общественного объединения имеет свое наименование, содержащее указание на наименование республиканского государственно-общественного объединения и на то, что она является его организационной структурой.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22"/>
      <w:bookmarkEnd w:id="12"/>
      <w:r>
        <w:rPr>
          <w:rFonts w:ascii="Calibri" w:hAnsi="Calibri" w:cs="Calibri"/>
        </w:rPr>
        <w:t>Статья 8. Государственная регистрация, постановка на учет организационных структур республиканского государственно-общественного объединения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структуры в виде юридического лица подлежат государственной регистрации в соответствии с законодательством о государственной регистрации субъектов хозяйствования.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структуры, наделенные правами юридического лица, подлежат государственной регистрации, а организационные структуры, не наделенные правами юридического лица, подлежат постановке на учет в управлении юстиции областного, Минского городского исполнительного комитета, районном, городском исполнительном и распорядительном органе (далее - соответствующее управление юстиции, исполнительный и распорядительный орган) по месту нахождения руководящих органов организационных структур.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в месячный срок со дня принятия в установленном порядке решения о создании организационной структуры республиканским государственно-общественным объединением представляются в соответствующее управление юстиции, исполнительный и распорядительный орган следующие документы:</w:t>
      </w:r>
    </w:p>
    <w:p w:rsidR="00971082" w:rsidRDefault="0032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 w:rsidR="00971082">
          <w:rPr>
            <w:rFonts w:ascii="Calibri" w:hAnsi="Calibri" w:cs="Calibri"/>
            <w:color w:val="0000FF"/>
          </w:rPr>
          <w:t>заявление</w:t>
        </w:r>
      </w:hyperlink>
      <w:r w:rsidR="00971082">
        <w:rPr>
          <w:rFonts w:ascii="Calibri" w:hAnsi="Calibri" w:cs="Calibri"/>
        </w:rPr>
        <w:t xml:space="preserve"> о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лица, подписанное представителем республиканского государственно-общественного объединения, уполномоченным руководящим органом республиканского государственно-общественного объединения;</w:t>
      </w:r>
    </w:p>
    <w:p w:rsidR="00971082" w:rsidRDefault="0032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971082">
          <w:rPr>
            <w:rFonts w:ascii="Calibri" w:hAnsi="Calibri" w:cs="Calibri"/>
            <w:color w:val="0000FF"/>
          </w:rPr>
          <w:t>списки</w:t>
        </w:r>
      </w:hyperlink>
      <w:r w:rsidR="00971082">
        <w:rPr>
          <w:rFonts w:ascii="Calibri" w:hAnsi="Calibri" w:cs="Calibri"/>
        </w:rPr>
        <w:t xml:space="preserve"> членов республиканского государственно-общественного объединения, занимающих должности в этой организационной структуре, с указанием их должностей;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банка, подтверждающий уплату государственной пошлины.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Беларусь от 26.12.2007 N 301-З)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представленные 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рассматриваются в течение десяти дней со дня их поступления.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документов, представленных 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соответствующее управление юстиции, исполнительный и распорядительный орган принимают одно из следующих решений: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Беларусь от 26.12.2007 N 301-З;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лица, республиканскому государственно-общественному объединению выдается свидетельство о государственной регистрации, постановке на учет этой организационной структуры, форма которого утверждается Советом Министров Республики Беларусь.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регистрация организационной структуры, наделенной правами юридического лица, постановка на учет организационной структуры, не наделенной правами юридического лица, могут быть приостановлены на срок до одного месяца в случае наличия устранимых недостатков в оформлении документов, представленных 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седьмая статьи 8 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04.01.2010 N 109-З)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устранении в течение установленного срока республиканским государственно-общественным объединением нарушений, послуживших основанием для приостановления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рассмотрение представленных документов осуществляется в порядке, установленном настоящим Законом.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восьмая статьи 8 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04.01.2010 N 109-З)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лица, принимается в случае: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наличия неустранимых недостатков в оформлении документов, представленных для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установленного порядка создания организационной структуры, наделенной правами юридического лица, организационной структуры, не наделенной правами юридического лица;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неустранения</w:t>
      </w:r>
      <w:proofErr w:type="spellEnd"/>
      <w:r>
        <w:rPr>
          <w:rFonts w:ascii="Calibri" w:hAnsi="Calibri" w:cs="Calibri"/>
        </w:rPr>
        <w:t xml:space="preserve"> в установленный срок нарушений, послуживших основанием для приостановления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04.01.2010 N 109-З)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Соответствующее управление юстиции, исполнительный и распорядительный орган в пятидневный срок со дня принятия решения о приостановлении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либо об отказе в ее государственной регистрации, постановке на учет в письменной форме сообщают о принятом решении в республиканское государственно-общественное объединение с указанием оснований для приостановления или отказа.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04.01.2010 N 109-З)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Неосуществление соответствующим управлением юстиции, исполнительным и распорядительным органом государственной регистрации организационной структуры, наделенной правами юридического лица, постановки на учет организационной структуры, не наделенной правами юридического лица, в срок, предусмотренный настоящим Законом, может быть обжаловано соответственно в областной, Минский городской, районный (городской) суд в месячный срок со дня, когда должно было быть принято решение о ее государственной регистрации, постановке на учет. Решение соответствующего управления юстиции, исполнительного и распорядительного органа об отказе в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лица, может быть обжаловано в месячный срок со дня его получения соответственно в областной, Минский городской, районный (городской) суд.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организационных структур, наделенных правами юридического лица, и организационных структур, не наделенных правами юридического лица, ведется соответствующим управлением юстиции, исполнительным и распорядительным органом в журналах учета организационных структур республиканских государственно-общественных объединений по форме, которая утверждается Советом Министров Республики Беларусь.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незарегистрированных либо не поставленных на учет в установленном порядке организационных структур республиканских государственно-общественных объединений запрещается.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52"/>
      <w:bookmarkEnd w:id="13"/>
      <w:r>
        <w:rPr>
          <w:rFonts w:ascii="Calibri" w:hAnsi="Calibri" w:cs="Calibri"/>
        </w:rPr>
        <w:t>Статья 9. Прекращение деятельности организационных структур республиканского государственно-общественного объединения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Организационная структура в виде юридического лица прекращает свою деятельность: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принятия решения о реорганизации организационной структуры в виде юридического лица в соответствии с законодательством;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учредителей (участников) организационной структуры в виде юридического лица либо органа организационной структуры в виде юридического лица, уполномоченного на то ее уставом, о ликвидации организационной структуры в виде юридического лица;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суда о ликвидации организационной структуры в виде юридического лица в случаях, предусмотренных законодательством;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реорганизации или ликвидации республиканского государственно-общественного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внесения в устав республиканского государственно-общественного объединения изменений, исключающих возможность создания организационных структур такого вида;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органа республиканского государственно-общественного объединения, уполномоченного на то уставом этого объединения, о ликвидации организационной структуры в виде юридического лица.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Прекращение деятельности организационной структуры в виде юридического лица производится в соответствии с законодательством о прекращении деятельности субъектов хозяйствования. Имущество такой организационной структуры, на которое Республика Беларусь или административно-территориальная единица Республики Беларусь имеют имущественные права, после удовлетворения требований кредиторов передается соответственно Республике Беларусь или административно-территориальной единице Республики Беларусь.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Организационная структура, наделенная правами юридического лица, и организационная структура, не наделенная правами юридического лица, прекращают свою деятельность: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реорганизации или ликвидации республиканского государственно-общественного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64"/>
      <w:bookmarkEnd w:id="14"/>
      <w:r>
        <w:rPr>
          <w:rFonts w:ascii="Calibri" w:hAnsi="Calibri" w:cs="Calibri"/>
        </w:rPr>
        <w:t>в случае внесения в устав республиканского государственно-общественного объединения изменений, исключающих возможность создания организационных структур такого вида;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65"/>
      <w:bookmarkEnd w:id="15"/>
      <w:r>
        <w:rPr>
          <w:rFonts w:ascii="Calibri" w:hAnsi="Calibri" w:cs="Calibri"/>
        </w:rPr>
        <w:t>по решению органа республиканского государственно-общественного объединения, уполномоченного на то уставом этого объединения.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прекращения деятельности организационной структуры, наделенной правами юридического лица, в соответствии с </w:t>
      </w:r>
      <w:hyperlink w:anchor="Par164" w:history="1">
        <w:r>
          <w:rPr>
            <w:rFonts w:ascii="Calibri" w:hAnsi="Calibri" w:cs="Calibri"/>
            <w:color w:val="0000FF"/>
          </w:rPr>
          <w:t>абзацами третьим</w:t>
        </w:r>
      </w:hyperlink>
      <w:r>
        <w:rPr>
          <w:rFonts w:ascii="Calibri" w:hAnsi="Calibri" w:cs="Calibri"/>
        </w:rPr>
        <w:t xml:space="preserve"> и </w:t>
      </w:r>
      <w:hyperlink w:anchor="Par165" w:history="1">
        <w:r>
          <w:rPr>
            <w:rFonts w:ascii="Calibri" w:hAnsi="Calibri" w:cs="Calibri"/>
            <w:color w:val="0000FF"/>
          </w:rPr>
          <w:t>четвертым</w:t>
        </w:r>
      </w:hyperlink>
      <w:r>
        <w:rPr>
          <w:rFonts w:ascii="Calibri" w:hAnsi="Calibri" w:cs="Calibri"/>
        </w:rPr>
        <w:t xml:space="preserve"> части третьей настоящей статьи руководящий орган республиканского государственно-общественного объединения создает ликвидационную комиссию и устанавливает порядок и сроки завершения процедуры прекращения деятельности организационной структуры, наделенной правами юридического лица. По окончании процедуры прекращения деятельности организационной структуры, наделенной правами юридического лица, отдельный баланс закрывается и подается уведомление о закрытии текущего (расчетного) банковского счета либо иного счета такой организационной структуры.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Прекращение деятельности организационной структуры, не наделенной правами юридического лица, в соответствии с </w:t>
      </w:r>
      <w:hyperlink w:anchor="Par164" w:history="1">
        <w:r>
          <w:rPr>
            <w:rFonts w:ascii="Calibri" w:hAnsi="Calibri" w:cs="Calibri"/>
            <w:color w:val="0000FF"/>
          </w:rPr>
          <w:t>абзацами третьим</w:t>
        </w:r>
      </w:hyperlink>
      <w:r>
        <w:rPr>
          <w:rFonts w:ascii="Calibri" w:hAnsi="Calibri" w:cs="Calibri"/>
        </w:rPr>
        <w:t xml:space="preserve"> и </w:t>
      </w:r>
      <w:hyperlink w:anchor="Par165" w:history="1">
        <w:r>
          <w:rPr>
            <w:rFonts w:ascii="Calibri" w:hAnsi="Calibri" w:cs="Calibri"/>
            <w:color w:val="0000FF"/>
          </w:rPr>
          <w:t>четвертым</w:t>
        </w:r>
      </w:hyperlink>
      <w:r>
        <w:rPr>
          <w:rFonts w:ascii="Calibri" w:hAnsi="Calibri" w:cs="Calibri"/>
        </w:rPr>
        <w:t xml:space="preserve"> части третьей настоящей статьи осуществляется в порядке и сроки, определенные органом республиканского государственно-общественного объединения, уполномоченным на то уставом этого объединения.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прекращении деятельности организационной структуры, наделенной правами юридического лица, и организационной структуры, не наделенной правами юридического лица, республиканское государственно-общественное объединение направляет в соответствующее управление юстиции, исполнительный и распорядительный орган </w:t>
      </w:r>
      <w:hyperlink r:id="rId32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об исключении данной организационной структуры из журнала учета организационных структур республиканских государственно-общественных объединений с приложением копии соответствующего решения. На основании указанных документов соответствующим управлением юстиции, исполнительным и распорядительным органом из журналов учета организационных структур республиканских государственно-общественных объединений исключаются записи о государственной регистрации организационной структуры, наделенной правами юридического лица, постановке на учет организационной структуры, не наделенной правами юридического лица.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70"/>
      <w:bookmarkEnd w:id="16"/>
      <w:r>
        <w:rPr>
          <w:rFonts w:ascii="Calibri" w:hAnsi="Calibri" w:cs="Calibri"/>
        </w:rPr>
        <w:t>Статья 10. Взаимоотношения государственных органов и республиканских государственно-общественных объединений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 в пределах своей компетенции имеют право в соответствии с законодательством, исходя из государственно значимых задач республиканских государственно-общественных объединений, осуществлять координацию их деятельности и принимать решения, обязательные для этих объединений.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Республиканские государственно-общественные объединения могут наделяться в соответствии с законодательными актами и постановлениями Совета Министров Республики Беларусь полномочиями по осуществлению организационно-методического руководства государственными органами в связи с реализацией республиканскими государственно-общественными объединениями функций и полномочий в области государственного управления.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Республиканские государственно-общественные объединения: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 до 1 марта представляют в Министерство юстиции Республики Беларусь информацию о своей деятельности с указанием места нахождения руководящего органа; </w:t>
      </w:r>
      <w:hyperlink r:id="rId33" w:history="1">
        <w:r>
          <w:rPr>
            <w:rFonts w:ascii="Calibri" w:hAnsi="Calibri" w:cs="Calibri"/>
            <w:color w:val="0000FF"/>
          </w:rPr>
          <w:t>списки</w:t>
        </w:r>
      </w:hyperlink>
      <w:r>
        <w:rPr>
          <w:rFonts w:ascii="Calibri" w:hAnsi="Calibri" w:cs="Calibri"/>
        </w:rPr>
        <w:t xml:space="preserve"> членов центральных органов республиканского государственно-общественного объединения с указанием их должностей в этих органах; сведения о мероприятиях, проведенных в уставных целях республиканскими государственно-общественными объединениями за год;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Министерства юстиции Республики Беларусь представляют для ознакомления документы и решения органов республиканского государственно-общественного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выполняют требования государственных органов и их представителей в пределах их компетенции.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79"/>
      <w:bookmarkEnd w:id="17"/>
      <w:r>
        <w:rPr>
          <w:rFonts w:ascii="Calibri" w:hAnsi="Calibri" w:cs="Calibri"/>
        </w:rPr>
        <w:t>Статья 11. Материально-финансовая основа деятельности республиканских государственно-общественных объединений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Республиканские государственно-общественные объединения могут иметь в собственности любое имущество, необходимое для обеспечения их уставной деятельности, за исключением объектов, которые в соответствии с законодательством могут находиться только в собственности государства.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Собственниками имущества республиканских государственно-общественных объединений, в том числе имущества, находящегося у организационных структур республиканских государственно-общественных объединений, являются республиканские государственно-общественные объединения. Пределы распоряжения организационными структурами имуществом республиканских государственно-общественных объединений определяются их уставами и иным законодательством, положениями об этих организационных структурах и договорами, участниками которых являются республиканские государственно-общественные объединения.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Имущество, приобретенное республиканскими государственно-общественными объединениями за счет государственных средств, является имуществом Республики Беларусь или административно-территориальной единицы Республики Беларусь и находится в безвозмездном пользовании республиканских государственно-общественных объединений.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 и иные государственные организации в порядке, установленном законодательными актами, могут передавать республиканским государственно-общественным объединениям в собственность, аренду или безвозмездное пользование имущество, необходимое для выполнения возложенных на республиканские государственно-общественные объединения государственно значимых задач.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использования не по назначению имущества, переданного в аренду республиканскому государственно-общественному объединению или находящегося у него в безвозмездном пользовании и являющегося собственностью Республики Беларусь или административно-территориальной единицы Республики Беларусь, а также в иных случаях, установленных законодательными актами или договором, арендодатель, ссудодатель вправе потребовать досрочного расторжения соответственно договора аренды, договора безвозмездного пользования в соответствии с законодательством.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Республиканское государственно-общественное объединение имеет право заниматься предпринимательской деятельностью, необходимой для выполнения государственно значимых задач, предусмотренных в его уставе, соответствующей этим задачам и отвечающей предмету деятельности этого объединения.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расходования денежных средств, в том числе членских взносов, определяется республиканским государственно-общественным объединением, если иное не предусмотрено уставом этого объединения или Президентом Республики Беларусь.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Республиканские государственно-общественные объединения не отвечают по обязательствам учредителей (членов), а учредители (члены) не отвечают по обязательствам республиканских государственно-общественных объединений, если иное не установлено законодательными актами.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Республиканские государственно-общественные объединения для выполнения возложенных на них государственно значимых задач, связанных с использованием и применением оружия, имеют право приобретать служебное и гражданское оружие и боеприпасы к нему, а также получать в аренду отдельные типы и модели боевого оружия и боеприпасов к нему в </w:t>
      </w:r>
      <w:hyperlink r:id="rId3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Президентом Республики Беларусь.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Беларусь от 04.05.2012 N 360-З)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92"/>
      <w:bookmarkEnd w:id="18"/>
      <w:r>
        <w:rPr>
          <w:rFonts w:ascii="Calibri" w:hAnsi="Calibri" w:cs="Calibri"/>
        </w:rPr>
        <w:t>Статья 12. Контроль за деятельностью республиканских государственно-общественных объединений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соответствием деятельности республиканских государственно-общественных объединений их уставам осуществляется Министерством юстиции Республики Беларусь.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финансовой деятельностью республиканских государственно-общественных объединений, в том числе за источниками их доходов, размерами полученных ими средств и уплатой налогов, сборов (пошлин), осуществляется соответствующими налоговыми органами.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государственные органы осуществляют контроль за деятельностью республиканских государственно-общественных объединений в пределах своей компетенции.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Общественный контроль за деятельностью республиканских государственно-общественных объединений осуществляется в соответствии с законодательством.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99"/>
      <w:bookmarkEnd w:id="19"/>
      <w:r>
        <w:rPr>
          <w:rFonts w:ascii="Calibri" w:hAnsi="Calibri" w:cs="Calibri"/>
        </w:rPr>
        <w:t>Статья 13. Надзор за исполнением законодательства республиканскими государственно-общественными объединениями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Надзор за точным и единообразным исполнением законов, декретов, указов и иных нормативных актов республиканскими государственно-общественными объединениями возлагается на Генерального прокурора Республики Беларусь и подчиненных ему прокуроров.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203"/>
      <w:bookmarkEnd w:id="20"/>
      <w:r>
        <w:rPr>
          <w:rFonts w:ascii="Calibri" w:hAnsi="Calibri" w:cs="Calibri"/>
        </w:rPr>
        <w:t>Статья 14. Прекращение деятельности республиканских государственно-общественных объединений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республиканских государственно-общественных объединений может быть прекращена путем их реорганизации или ликвидации.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Реорганизация, ликвидация республиканских государственно-общественных объединений осуществляются в соответствии с их уставами и с согласия Президента Республики Беларусь.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Республиканское государственно-общественное объединение может быть ликвидировано: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его учредителей (участников) либо органа республиканского государственно-общественного объединения, уполномоченного на то уставом этого объединения;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Президентом Республики Беларусь в случае принятия им такого решения или по его поручению Советом Министров Республики Беларусь, в том числе при лишении этого объединения полномочий по выполнению возложенных на него государственно значимых задач;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Верховным Судом Республики Беларусь по заявлению Министерства юстиции Республики Беларусь в случае неоднократного или грубого нарушения законодательства либо систематического осуществления деятельности, не соответствующей возложенным на республиканское государственно-общественное объединение государственно значимым задачам, а также в иных случаях, предусмотренных законодательством.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ликвидации республиканского государственно-общественного объединения оставшиеся после удовлетворения требований кредиторов имущество и денежные средства республиканского государственно-общественного объединения, на которые Республика Беларусь или административно-территориальная единица Республики Беларусь имеют имущественные права, передаются соответственно Республике Беларусь или административно-территориальной единице Республики Беларусь. Остальное имущество по решению ликвидационной комиссии направляется на цели, указанные в уставе республиканского государственно-общественного объединения.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Имущество, переданное республиканскому государственно-общественному объединению в пользование на основании гражданско-правовых договоров, в случае ликвидации республиканского государственно-общественного объединения возвращается собственнику имущества или лицу, которое передало это имущество и </w:t>
      </w:r>
      <w:proofErr w:type="spellStart"/>
      <w:r>
        <w:rPr>
          <w:rFonts w:ascii="Calibri" w:hAnsi="Calibri" w:cs="Calibri"/>
        </w:rPr>
        <w:t>управомочено</w:t>
      </w:r>
      <w:proofErr w:type="spellEnd"/>
      <w:r>
        <w:rPr>
          <w:rFonts w:ascii="Calibri" w:hAnsi="Calibri" w:cs="Calibri"/>
        </w:rPr>
        <w:t xml:space="preserve"> на такую передачу законодательством или собственником.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14"/>
      <w:bookmarkEnd w:id="21"/>
      <w:r>
        <w:rPr>
          <w:rFonts w:ascii="Calibri" w:hAnsi="Calibri" w:cs="Calibri"/>
        </w:rPr>
        <w:t>Статья 15. Внесение дополнений и изменений в отдельные законы Республики Беларусь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принятием настоящего Закона внести дополнения и изменения в следующие законы Республики Беларусь: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36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 xml:space="preserve"> Закона Республики Беларусь от 3 ноября 1992 года "Об обороне" в редакции Закона Республики Беларусь от 17 июля 2002 года (</w:t>
      </w:r>
      <w:proofErr w:type="spellStart"/>
      <w:r>
        <w:rPr>
          <w:rFonts w:ascii="Calibri" w:hAnsi="Calibri" w:cs="Calibri"/>
        </w:rPr>
        <w:t>Ведамасцi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Вярхоўнага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Савета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Рэспублiкi</w:t>
      </w:r>
      <w:proofErr w:type="spellEnd"/>
      <w:r>
        <w:rPr>
          <w:rFonts w:ascii="Calibri" w:hAnsi="Calibri" w:cs="Calibri"/>
        </w:rPr>
        <w:t xml:space="preserve"> Беларусь, 1992 г., N 28, ст. 493; Национальный реестр правовых актов Республики Беларусь, 2002 г., N 84, 2/878):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название после </w:t>
      </w:r>
      <w:hyperlink r:id="rId37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"Обязанности" дополнить словами "республиканских государственно-общественных объединений,";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части первой </w:t>
      </w:r>
      <w:hyperlink r:id="rId38" w:history="1">
        <w:r>
          <w:rPr>
            <w:rFonts w:ascii="Calibri" w:hAnsi="Calibri" w:cs="Calibri"/>
            <w:color w:val="0000FF"/>
          </w:rPr>
          <w:t>слово</w:t>
        </w:r>
      </w:hyperlink>
      <w:r>
        <w:rPr>
          <w:rFonts w:ascii="Calibri" w:hAnsi="Calibri" w:cs="Calibri"/>
        </w:rPr>
        <w:t xml:space="preserve"> "Ветеранские" заменить словами "Республиканские государственно-общественные объединения, а также ветеранские";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9" w:history="1">
        <w:r>
          <w:rPr>
            <w:rFonts w:ascii="Calibri" w:hAnsi="Calibri" w:cs="Calibri"/>
            <w:color w:val="0000FF"/>
          </w:rPr>
          <w:t>частях второй</w:t>
        </w:r>
      </w:hyperlink>
      <w:r>
        <w:rPr>
          <w:rFonts w:ascii="Calibri" w:hAnsi="Calibri" w:cs="Calibri"/>
        </w:rPr>
        <w:t xml:space="preserve"> и </w:t>
      </w:r>
      <w:hyperlink r:id="rId40" w:history="1">
        <w:r>
          <w:rPr>
            <w:rFonts w:ascii="Calibri" w:hAnsi="Calibri" w:cs="Calibri"/>
            <w:color w:val="0000FF"/>
          </w:rPr>
          <w:t>третьей</w:t>
        </w:r>
      </w:hyperlink>
      <w:r>
        <w:rPr>
          <w:rFonts w:ascii="Calibri" w:hAnsi="Calibri" w:cs="Calibri"/>
        </w:rPr>
        <w:t xml:space="preserve"> слова "Белорусское оборонное спортивно-техническое общество" заменить словами "Республиканское государственно-общественное объединение "Добровольное общество содействия армии, авиации и флоту Республики Беларусь";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части четвертой </w:t>
      </w:r>
      <w:hyperlink r:id="rId41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"Белорусское оборонное спортивно-техническое общество" заменить словами "республиканское государственно-общественное объединение "Добровольное общество содействия армии, авиации и флоту Республики Беларусь".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42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Республики Беларусь от 5 ноября 1992 года "О воинской обязанности и воинской службе" в редакции Закона Республики Беларусь от 22 июля 2003 года (</w:t>
      </w:r>
      <w:proofErr w:type="spellStart"/>
      <w:r>
        <w:rPr>
          <w:rFonts w:ascii="Calibri" w:hAnsi="Calibri" w:cs="Calibri"/>
        </w:rPr>
        <w:t>Ведамасцi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Вярхоўнага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Савета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Рэспублiкi</w:t>
      </w:r>
      <w:proofErr w:type="spellEnd"/>
      <w:r>
        <w:rPr>
          <w:rFonts w:ascii="Calibri" w:hAnsi="Calibri" w:cs="Calibri"/>
        </w:rPr>
        <w:t xml:space="preserve"> Беларусь, 1992 г., N 29, ст. 501; Национальный реестр правовых актов Республики Беларусь, 2003 г., N 85, 2/976):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 </w:t>
      </w:r>
      <w:hyperlink r:id="rId43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статьи 25: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</w:t>
      </w:r>
      <w:hyperlink r:id="rId44" w:history="1">
        <w:r>
          <w:rPr>
            <w:rFonts w:ascii="Calibri" w:hAnsi="Calibri" w:cs="Calibri"/>
            <w:color w:val="0000FF"/>
          </w:rPr>
          <w:t>слов</w:t>
        </w:r>
      </w:hyperlink>
      <w:r>
        <w:rPr>
          <w:rFonts w:ascii="Calibri" w:hAnsi="Calibri" w:cs="Calibri"/>
        </w:rPr>
        <w:t xml:space="preserve"> "спорта в" дополнить часть словами "республиканских государственно-общественных объединениях,";</w:t>
      </w:r>
    </w:p>
    <w:p w:rsidR="00971082" w:rsidRDefault="0032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 w:rsidR="00971082">
          <w:rPr>
            <w:rFonts w:ascii="Calibri" w:hAnsi="Calibri" w:cs="Calibri"/>
            <w:color w:val="0000FF"/>
          </w:rPr>
          <w:t>слова</w:t>
        </w:r>
      </w:hyperlink>
      <w:r w:rsidR="00971082">
        <w:rPr>
          <w:rFonts w:ascii="Calibri" w:hAnsi="Calibri" w:cs="Calibri"/>
        </w:rPr>
        <w:t xml:space="preserve"> "спортивных клубах и секциях" заменить словами "клубах и секциях по виду (видам) спорта";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 части первой статьи 26 </w:t>
      </w:r>
      <w:hyperlink r:id="rId46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"организациях Белорусского оборонного спортивно-технического общества" заменить словами "республиканском государственно-общественном объединении "Добровольное общество содействия армии, авиации и флоту Республики Беларусь", его организациях";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в </w:t>
      </w:r>
      <w:hyperlink r:id="rId47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статьи 71: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абзаце седьмом </w:t>
      </w:r>
      <w:hyperlink r:id="rId48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"учебных авиационных центров Белорусского оборонного спортивно-технического общества" заменить словами "авиационных организаций республиканского государственно-общественного объединения "Добровольное общество содействия армии, авиации и флоту Республики Беларусь";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абзаце двенадцатом </w:t>
      </w:r>
      <w:hyperlink r:id="rId49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"Белорусского оборонного спортивно-технического общества" заменить словами "республиканского государственно-общественного объединения "Добровольное общество содействия армии, авиации и флоту Республики Беларусь".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Утратил силу.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статьи 15 утратил силу. - </w:t>
      </w:r>
      <w:hyperlink r:id="rId5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Беларусь от 04.01.2014 N 125-З)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Утратил силу.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статьи 15 утратил силу. - </w:t>
      </w:r>
      <w:hyperlink r:id="rId5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Беларусь от 15.07.2010 N 169-З)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r:id="rId52" w:history="1">
        <w:r>
          <w:rPr>
            <w:rFonts w:ascii="Calibri" w:hAnsi="Calibri" w:cs="Calibri"/>
            <w:color w:val="0000FF"/>
          </w:rPr>
          <w:t>Гражданском кодексе</w:t>
        </w:r>
      </w:hyperlink>
      <w:r>
        <w:rPr>
          <w:rFonts w:ascii="Calibri" w:hAnsi="Calibri" w:cs="Calibri"/>
        </w:rPr>
        <w:t xml:space="preserve"> Республики Беларусь от 7 декабря 1998 года (</w:t>
      </w:r>
      <w:proofErr w:type="spellStart"/>
      <w:r>
        <w:rPr>
          <w:rFonts w:ascii="Calibri" w:hAnsi="Calibri" w:cs="Calibri"/>
        </w:rPr>
        <w:t>Ведамасцi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Нацыянальнага</w:t>
      </w:r>
      <w:proofErr w:type="spellEnd"/>
      <w:r>
        <w:rPr>
          <w:rFonts w:ascii="Calibri" w:hAnsi="Calibri" w:cs="Calibri"/>
        </w:rPr>
        <w:t xml:space="preserve"> сходу </w:t>
      </w:r>
      <w:proofErr w:type="spellStart"/>
      <w:r>
        <w:rPr>
          <w:rFonts w:ascii="Calibri" w:hAnsi="Calibri" w:cs="Calibri"/>
        </w:rPr>
        <w:t>Рэспублiкi</w:t>
      </w:r>
      <w:proofErr w:type="spellEnd"/>
      <w:r>
        <w:rPr>
          <w:rFonts w:ascii="Calibri" w:hAnsi="Calibri" w:cs="Calibri"/>
        </w:rPr>
        <w:t xml:space="preserve"> Беларусь, 1999 г., N 7-9, ст. 101; Национальный реестр правовых актов Республики Беларусь, 2002 г., N 62, 2/853; 2003 г., N 74, 2/960; 2004 г., N 137, 2/1065):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hyperlink r:id="rId5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статьи 44 изложить в следующей редакции: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К юридическим лицам, в отношении которых их учредители (участники) не имеют имущественных прав, относятся общественные и религиозные организации (объединения), благотворительные и иные фонды, объединения юридических лиц и (или) индивидуальных предпринимателей (ассоциации и союзы), а также иные некоммерческие организации, если иное не установлено настоящим Кодексом, иными законами или актами Президента Республики Беларусь.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случаях, предусмотренных законами или актами Президента Республики Беларусь, Республика Беларусь, административно-территориальные единицы могут иметь имущественные права в отношении некоммерческих организаций,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не являясь их учредителями (участниками).";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в </w:t>
      </w:r>
      <w:hyperlink r:id="rId54" w:history="1">
        <w:r>
          <w:rPr>
            <w:rFonts w:ascii="Calibri" w:hAnsi="Calibri" w:cs="Calibri"/>
            <w:color w:val="0000FF"/>
          </w:rPr>
          <w:t>статье 46</w:t>
        </w:r>
      </w:hyperlink>
      <w:r>
        <w:rPr>
          <w:rFonts w:ascii="Calibri" w:hAnsi="Calibri" w:cs="Calibri"/>
        </w:rPr>
        <w:t>:</w:t>
      </w:r>
    </w:p>
    <w:p w:rsidR="00971082" w:rsidRDefault="0032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5" w:history="1">
        <w:r w:rsidR="00971082">
          <w:rPr>
            <w:rFonts w:ascii="Calibri" w:hAnsi="Calibri" w:cs="Calibri"/>
            <w:color w:val="0000FF"/>
          </w:rPr>
          <w:t>первое предложение</w:t>
        </w:r>
      </w:hyperlink>
      <w:r w:rsidR="00971082">
        <w:rPr>
          <w:rFonts w:ascii="Calibri" w:hAnsi="Calibri" w:cs="Calibri"/>
        </w:rPr>
        <w:t xml:space="preserve"> части четвертой пункта 3 дополнить словами ", либо поскольку она необходима для выполнения государственно значимых задач, предусмотренных в их учредительных документах, соответствует этим задачам и отвечает предмету деятельности данных организаций";</w:t>
      </w:r>
    </w:p>
    <w:p w:rsidR="00971082" w:rsidRDefault="0032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6" w:history="1">
        <w:r w:rsidR="00971082">
          <w:rPr>
            <w:rFonts w:ascii="Calibri" w:hAnsi="Calibri" w:cs="Calibri"/>
            <w:color w:val="0000FF"/>
          </w:rPr>
          <w:t>пункт 4</w:t>
        </w:r>
      </w:hyperlink>
      <w:r w:rsidR="00971082">
        <w:rPr>
          <w:rFonts w:ascii="Calibri" w:hAnsi="Calibri" w:cs="Calibri"/>
        </w:rPr>
        <w:t xml:space="preserve"> дополнить частью третьей следующего содержания: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случаях, предусмотренных законодательными актами, объединения коммерческих, некоммерческих организаций и (или) физических лиц могут создаваться и в иных формах.";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 </w:t>
      </w:r>
      <w:hyperlink r:id="rId57" w:history="1">
        <w:r>
          <w:rPr>
            <w:rFonts w:ascii="Calibri" w:hAnsi="Calibri" w:cs="Calibri"/>
            <w:color w:val="0000FF"/>
          </w:rPr>
          <w:t>статье 48</w:t>
        </w:r>
      </w:hyperlink>
      <w:r>
        <w:rPr>
          <w:rFonts w:ascii="Calibri" w:hAnsi="Calibri" w:cs="Calibri"/>
        </w:rPr>
        <w:t>:</w:t>
      </w:r>
    </w:p>
    <w:p w:rsidR="00971082" w:rsidRDefault="0032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8" w:history="1">
        <w:r w:rsidR="00971082">
          <w:rPr>
            <w:rFonts w:ascii="Calibri" w:hAnsi="Calibri" w:cs="Calibri"/>
            <w:color w:val="0000FF"/>
          </w:rPr>
          <w:t>часть вторую</w:t>
        </w:r>
      </w:hyperlink>
      <w:r w:rsidR="00971082">
        <w:rPr>
          <w:rFonts w:ascii="Calibri" w:hAnsi="Calibri" w:cs="Calibri"/>
        </w:rPr>
        <w:t xml:space="preserve"> пункта 1 дополнить вторым предложением следующего содержания: "Законодательными актами может устанавливаться иной порядок утверждения уставов юридических лиц.";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дополнить частью второй следующего содержания: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"Изменения учредительных документов республиканских государственно-общественных объединений приобретают силу для третьих лиц с момента вступления в силу правовых актов, утверждающих такие изменения.";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hyperlink r:id="rId60" w:history="1">
        <w:r>
          <w:rPr>
            <w:rFonts w:ascii="Calibri" w:hAnsi="Calibri" w:cs="Calibri"/>
            <w:color w:val="0000FF"/>
          </w:rPr>
          <w:t>статью 57</w:t>
        </w:r>
      </w:hyperlink>
      <w:r>
        <w:rPr>
          <w:rFonts w:ascii="Calibri" w:hAnsi="Calibri" w:cs="Calibri"/>
        </w:rPr>
        <w:t xml:space="preserve"> дополнить пунктом 5 следующего содержания: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В случаях, установленных законодательством, ликвидация юридических лиц может быть осуществлена лишь с согласия уполномоченных государственных органов.";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дополнить </w:t>
      </w:r>
      <w:hyperlink r:id="rId6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статьей 117-1 следующего содержания: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117-1. Республиканские государственно-общественные объединения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Республиканскими государственно-общественными объединениями признаются основанные на членстве некоммерческие организации, целью деятельности которых является выполнение возложенных на них государственно значимых задач.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Учредителями республиканского государственно-общественного объединения и его членами могут являться физические и юридические лица, а также Республика Беларусь в лице действующих от ее имени уполномоченных государственных органов и юридических лиц.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Устав республиканского государственно-общественного объединения принимается его учредителями либо высшим органом этого объединения и утверждается Президентом Республики Беларусь либо по его поручению Правительством Республики Беларусь.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Создание республиканского государственно-общественного объединения осуществляется по решению учредителей либо в результате реорганизации существующей некоммерческой организации в форме общественного объединения на условиях, определяемых Президентом Республики Беларусь либо по его поручению Правительством Республики Беларусь.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Республиканское государственно-общественное объединение может в установленном порядке создавать свои организационные структуры, в том числе в виде юридических лиц, а также создавать иные юридические лица или участвовать в них в соответствии с уставом республиканского государственно-общественного объединения и иным законодательством.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Правовое положение республиканских государственно-общественных объединений определяется настоящим Кодексом и иным законодательством о республиканских государственно-общественных объединениях.";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</w:t>
      </w:r>
      <w:hyperlink r:id="rId62" w:history="1">
        <w:r>
          <w:rPr>
            <w:rFonts w:ascii="Calibri" w:hAnsi="Calibri" w:cs="Calibri"/>
            <w:color w:val="0000FF"/>
          </w:rPr>
          <w:t>статью 277</w:t>
        </w:r>
      </w:hyperlink>
      <w:r>
        <w:rPr>
          <w:rFonts w:ascii="Calibri" w:hAnsi="Calibri" w:cs="Calibri"/>
        </w:rPr>
        <w:t xml:space="preserve"> дополнить пунктом 3 следующего содержания: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Имущество республиканского государственно-общественного объединения, закрепленное за его организационными структурами в виде юридического лица, принадлежит им на праве оперативного управления, если иное не предусмотрено уставом республиканского государственно-общественного объединения.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организационные структуры республиканского государственно-общественного объединения в виде юридического лица, за которыми имущество закреплено на праве оперативного управления, распространяются правила, предусмотренные настоящей статьей, статьями 279, 280 и пунктом 2 статьи 281 настоящего Кодекса.".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hyperlink r:id="rId6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Республики Беларусь от 13 ноября 2001 года "Об оружии" (Национальный реестр правовых актов Республики Беларусь, 2001 г., N 109, 2/810):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</w:t>
      </w:r>
      <w:hyperlink r:id="rId64" w:history="1">
        <w:r>
          <w:rPr>
            <w:rFonts w:ascii="Calibri" w:hAnsi="Calibri" w:cs="Calibri"/>
            <w:color w:val="0000FF"/>
          </w:rPr>
          <w:t>часть первую</w:t>
        </w:r>
      </w:hyperlink>
      <w:r>
        <w:rPr>
          <w:rFonts w:ascii="Calibri" w:hAnsi="Calibri" w:cs="Calibri"/>
        </w:rPr>
        <w:t xml:space="preserve"> статьи 6 дополнить словами ", для выполнения возложенных на них государственно значимых задач";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</w:t>
      </w:r>
      <w:hyperlink r:id="rId65" w:history="1">
        <w:r>
          <w:rPr>
            <w:rFonts w:ascii="Calibri" w:hAnsi="Calibri" w:cs="Calibri"/>
            <w:color w:val="0000FF"/>
          </w:rPr>
          <w:t>часть третью</w:t>
        </w:r>
      </w:hyperlink>
      <w:r>
        <w:rPr>
          <w:rFonts w:ascii="Calibri" w:hAnsi="Calibri" w:cs="Calibri"/>
        </w:rPr>
        <w:t xml:space="preserve"> статьи 13 дополнить словами "; для выполнения возложенных на них государственно значимых задач".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</w:t>
      </w:r>
      <w:hyperlink r:id="rId66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Республики Беларусь от 5 июля 2004 года "О государственных символах Республики Беларусь" (Национальный реестр правовых актов Республики Беларусь, 2004 г., N 111, 2/1050):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в </w:t>
      </w:r>
      <w:hyperlink r:id="rId67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>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третью после </w:t>
      </w:r>
      <w:hyperlink r:id="rId68" w:history="1">
        <w:r>
          <w:rPr>
            <w:rFonts w:ascii="Calibri" w:hAnsi="Calibri" w:cs="Calibri"/>
            <w:color w:val="0000FF"/>
          </w:rPr>
          <w:t>слов</w:t>
        </w:r>
      </w:hyperlink>
      <w:r>
        <w:rPr>
          <w:rFonts w:ascii="Calibri" w:hAnsi="Calibri" w:cs="Calibri"/>
        </w:rPr>
        <w:t xml:space="preserve"> "общественных объединений" дополнить словами ", республиканских государственно-общественных объединений";</w:t>
      </w:r>
    </w:p>
    <w:p w:rsidR="00971082" w:rsidRDefault="00322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9" w:history="1">
        <w:r w:rsidR="00971082">
          <w:rPr>
            <w:rFonts w:ascii="Calibri" w:hAnsi="Calibri" w:cs="Calibri"/>
            <w:color w:val="0000FF"/>
          </w:rPr>
          <w:t>часть четвертую</w:t>
        </w:r>
      </w:hyperlink>
      <w:r w:rsidR="00971082">
        <w:rPr>
          <w:rFonts w:ascii="Calibri" w:hAnsi="Calibri" w:cs="Calibri"/>
        </w:rPr>
        <w:t xml:space="preserve"> дополнить словами ", республиканских государственно-общественных объединений, если иное не установлено Президентом Республики Беларусь";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пятую после </w:t>
      </w:r>
      <w:hyperlink r:id="rId70" w:history="1">
        <w:r>
          <w:rPr>
            <w:rFonts w:ascii="Calibri" w:hAnsi="Calibri" w:cs="Calibri"/>
            <w:color w:val="0000FF"/>
          </w:rPr>
          <w:t>слов</w:t>
        </w:r>
      </w:hyperlink>
      <w:r>
        <w:rPr>
          <w:rFonts w:ascii="Calibri" w:hAnsi="Calibri" w:cs="Calibri"/>
        </w:rPr>
        <w:t xml:space="preserve"> "общественного объединения" дополнить словами ", республиканского государственно-общественного объединения";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</w:t>
      </w:r>
      <w:hyperlink r:id="rId71" w:history="1">
        <w:r>
          <w:rPr>
            <w:rFonts w:ascii="Calibri" w:hAnsi="Calibri" w:cs="Calibri"/>
            <w:color w:val="0000FF"/>
          </w:rPr>
          <w:t>часть седьмую</w:t>
        </w:r>
      </w:hyperlink>
      <w:r>
        <w:rPr>
          <w:rFonts w:ascii="Calibri" w:hAnsi="Calibri" w:cs="Calibri"/>
        </w:rPr>
        <w:t xml:space="preserve"> статьи 10 дополнить словами ", республиканских государственно-общественных объединений, если иное не установлено Президентом Республики Беларусь".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16 вступила в силу со дня официального опубликования.</w:t>
      </w:r>
    </w:p>
    <w:p w:rsidR="00971082" w:rsidRDefault="009710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273"/>
      <w:bookmarkEnd w:id="22"/>
      <w:r>
        <w:rPr>
          <w:rFonts w:ascii="Calibri" w:hAnsi="Calibri" w:cs="Calibri"/>
        </w:rPr>
        <w:t>Статья 16. Вступление в силу настоящего Закона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75"/>
      <w:bookmarkEnd w:id="23"/>
      <w:r>
        <w:rPr>
          <w:rFonts w:ascii="Calibri" w:hAnsi="Calibri" w:cs="Calibri"/>
        </w:rPr>
        <w:t xml:space="preserve">Настоящий Закон вступает в силу через два месяца после его официального опубликования, за исключением настоящей статьи и </w:t>
      </w:r>
      <w:hyperlink w:anchor="Par280" w:history="1">
        <w:r>
          <w:rPr>
            <w:rFonts w:ascii="Calibri" w:hAnsi="Calibri" w:cs="Calibri"/>
            <w:color w:val="0000FF"/>
          </w:rPr>
          <w:t>статьи 17</w:t>
        </w:r>
      </w:hyperlink>
      <w:r>
        <w:rPr>
          <w:rFonts w:ascii="Calibri" w:hAnsi="Calibri" w:cs="Calibri"/>
        </w:rPr>
        <w:t>, которые вступают в силу со дня официального опубликования настоящего Закона.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17 вступила в силу со дня официального опубликования (</w:t>
      </w:r>
      <w:hyperlink w:anchor="Par275" w:history="1">
        <w:r>
          <w:rPr>
            <w:rFonts w:ascii="Calibri" w:hAnsi="Calibri" w:cs="Calibri"/>
            <w:color w:val="0000FF"/>
          </w:rPr>
          <w:t>статья 16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71082" w:rsidRDefault="009710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4" w:name="Par280"/>
      <w:bookmarkEnd w:id="24"/>
      <w:r>
        <w:rPr>
          <w:rFonts w:ascii="Calibri" w:hAnsi="Calibri" w:cs="Calibri"/>
        </w:rPr>
        <w:t>Статья 17. Приведение актов законодательства Республики Беларусь в соответствие с настоящим Законом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Совету Министров Республики Беларусь в двухмесячный срок со дня официального опубликования настоящего Закона: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приведение актов законодательства в соответствие с настоящим Законом;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иные меры, необходимые для реализации положений настоящего Закона.</w:t>
      </w: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7108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082" w:rsidRDefault="009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 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1082" w:rsidRDefault="0097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А.Лукашенко</w:t>
            </w:r>
            <w:proofErr w:type="spellEnd"/>
          </w:p>
        </w:tc>
      </w:tr>
    </w:tbl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082" w:rsidRDefault="009710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73A99" w:rsidRDefault="00473A99"/>
    <w:sectPr w:rsidR="00473A99" w:rsidSect="0089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82"/>
    <w:rsid w:val="0032241F"/>
    <w:rsid w:val="00473A99"/>
    <w:rsid w:val="00656C5E"/>
    <w:rsid w:val="006C1571"/>
    <w:rsid w:val="00971082"/>
    <w:rsid w:val="00A10D61"/>
    <w:rsid w:val="00D5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F3210-ACFB-4A44-91EC-8419E8DD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504BA66EE1316FEB694180391359760C1622481710205DC6BD716D0E52FE1602C4E8AE2AE56158EB7FB63EDoCI9J" TargetMode="External"/><Relationship Id="rId21" Type="http://schemas.openxmlformats.org/officeDocument/2006/relationships/hyperlink" Target="consultantplus://offline/ref=2504BA66EE1316FEB694180391359760C1622481710C05D161D516D0E52FE1602C4E8AE2AE56158EB7FA60E3oCI6J" TargetMode="External"/><Relationship Id="rId42" Type="http://schemas.openxmlformats.org/officeDocument/2006/relationships/hyperlink" Target="consultantplus://offline/ref=2504BA66EE1316FEB694180391359760C1622481710405D663DB16D0E52FE1602Co4IEJ" TargetMode="External"/><Relationship Id="rId47" Type="http://schemas.openxmlformats.org/officeDocument/2006/relationships/hyperlink" Target="consultantplus://offline/ref=2504BA66EE1316FEB694180391359760C1622481710405D663DB16D0E52FE1602C4E8AE2AE56158EB7FB61EEoCI6J" TargetMode="External"/><Relationship Id="rId63" Type="http://schemas.openxmlformats.org/officeDocument/2006/relationships/hyperlink" Target="consultantplus://offline/ref=2504BA66EE1316FEB694180391359760C1622481710701D063D116D0E52FE1602Co4IEJ" TargetMode="External"/><Relationship Id="rId68" Type="http://schemas.openxmlformats.org/officeDocument/2006/relationships/hyperlink" Target="consultantplus://offline/ref=2504BA66EE1316FEB694180391359760C1622481710002DD61D316D0E52FE1602C4E8AE2AE56158EB7FA63EEoCI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04BA66EE1316FEB694180391359760C1622481710205DC6BD716D0E52FE1602C4E8AE2AE56158EB7FB63EDoCI7J" TargetMode="External"/><Relationship Id="rId29" Type="http://schemas.openxmlformats.org/officeDocument/2006/relationships/hyperlink" Target="consultantplus://offline/ref=2504BA66EE1316FEB694180391359760C1622481710C05D161D516D0E52FE1602C4E8AE2AE56158EB7FA67EAoCI7J" TargetMode="External"/><Relationship Id="rId11" Type="http://schemas.openxmlformats.org/officeDocument/2006/relationships/hyperlink" Target="consultantplus://offline/ref=2504BA66EE1316FEB694180391359760C1622481710205DC6BD716D0E52FE1602C4E8AE2AE56158EB7FB63EDoCI5J" TargetMode="External"/><Relationship Id="rId24" Type="http://schemas.openxmlformats.org/officeDocument/2006/relationships/hyperlink" Target="consultantplus://offline/ref=2504BA66EE1316FEB694180391359760C1622481710400D66BD1158DEF27B86C2E4985BDB9515C82B6FA63EDC0oEI1J" TargetMode="External"/><Relationship Id="rId32" Type="http://schemas.openxmlformats.org/officeDocument/2006/relationships/hyperlink" Target="consultantplus://offline/ref=2504BA66EE1316FEB694180391359760C1622481710400D66BD1158DEF27B86C2E4985BDB9515C82B6FA63EDC4oEI2J" TargetMode="External"/><Relationship Id="rId37" Type="http://schemas.openxmlformats.org/officeDocument/2006/relationships/hyperlink" Target="consultantplus://offline/ref=2504BA66EE1316FEB694180391359760C162248171070BD766D016D0E52FE1602C4E8AE2AE56158EB7FA62E2oCI2J" TargetMode="External"/><Relationship Id="rId40" Type="http://schemas.openxmlformats.org/officeDocument/2006/relationships/hyperlink" Target="consultantplus://offline/ref=2504BA66EE1316FEB694180391359760C162248171070BD766D016D0E52FE1602C4E8AE2AE56158EB7FA62E2oCI7J" TargetMode="External"/><Relationship Id="rId45" Type="http://schemas.openxmlformats.org/officeDocument/2006/relationships/hyperlink" Target="consultantplus://offline/ref=2504BA66EE1316FEB694180391359760C1622481710405D663DB16D0E52FE1602C4E8AE2AE56158EB7FA6BEBoCI0J" TargetMode="External"/><Relationship Id="rId53" Type="http://schemas.openxmlformats.org/officeDocument/2006/relationships/hyperlink" Target="consultantplus://offline/ref=2504BA66EE1316FEB694180391359760C162248171040AD36AD416D0E52FE1602C4E8AE2AE56158EB7F363E9oCI9J" TargetMode="External"/><Relationship Id="rId58" Type="http://schemas.openxmlformats.org/officeDocument/2006/relationships/hyperlink" Target="consultantplus://offline/ref=2504BA66EE1316FEB694180391359760C162248171040AD36AD416D0E52FE1602C4E8AE2AE56158EB7FA60EAoCI1J" TargetMode="External"/><Relationship Id="rId66" Type="http://schemas.openxmlformats.org/officeDocument/2006/relationships/hyperlink" Target="consultantplus://offline/ref=2504BA66EE1316FEB694180391359760C1622481710002DD61D316D0E52FE1602Co4IEJ" TargetMode="External"/><Relationship Id="rId5" Type="http://schemas.openxmlformats.org/officeDocument/2006/relationships/hyperlink" Target="consultantplus://offline/ref=2504BA66EE1316FEB694180391359760C1622481710205DC6BD716D0E52FE1602C4E8AE2AE56158EB7FB63EDoCI2J" TargetMode="External"/><Relationship Id="rId61" Type="http://schemas.openxmlformats.org/officeDocument/2006/relationships/hyperlink" Target="consultantplus://offline/ref=2504BA66EE1316FEB694180391359760C162248171040AD36AD416D0E52FE1602Co4IEJ" TargetMode="External"/><Relationship Id="rId19" Type="http://schemas.openxmlformats.org/officeDocument/2006/relationships/hyperlink" Target="consultantplus://offline/ref=2504BA66EE1316FEB694180391359760C1622481710C05D161D516D0E52FE1602C4E8AE2AE56158EB7FA60E3oCI2J" TargetMode="External"/><Relationship Id="rId14" Type="http://schemas.openxmlformats.org/officeDocument/2006/relationships/hyperlink" Target="consultantplus://offline/ref=2504BA66EE1316FEB694180391359760C1622481710C05D161D516D0E52FE1602C4E8AE2AE56158EB7FA60E2oCI4J" TargetMode="External"/><Relationship Id="rId22" Type="http://schemas.openxmlformats.org/officeDocument/2006/relationships/hyperlink" Target="consultantplus://offline/ref=2504BA66EE1316FEB694180391359760C1622481710C05D161D516D0E52FE1602C4E8AE2AE56158EB7FA60E3oCI9J" TargetMode="External"/><Relationship Id="rId27" Type="http://schemas.openxmlformats.org/officeDocument/2006/relationships/hyperlink" Target="consultantplus://offline/ref=2504BA66EE1316FEB694180391359760C1622481710C05D161D516D0E52FE1602C4E8AE2AE56158EB7FA67EAoCI3J" TargetMode="External"/><Relationship Id="rId30" Type="http://schemas.openxmlformats.org/officeDocument/2006/relationships/hyperlink" Target="consultantplus://offline/ref=2504BA66EE1316FEB694180391359760C1622481710C05D161D516D0E52FE1602C4E8AE2AE56158EB7FA67EAoCI6J" TargetMode="External"/><Relationship Id="rId35" Type="http://schemas.openxmlformats.org/officeDocument/2006/relationships/hyperlink" Target="consultantplus://offline/ref=2504BA66EE1316FEB694180391359760C1622481710402DC6AD0188DEF27B86C2E4985BDB9515C82B6FA63E8C1oEI0J" TargetMode="External"/><Relationship Id="rId43" Type="http://schemas.openxmlformats.org/officeDocument/2006/relationships/hyperlink" Target="consultantplus://offline/ref=2504BA66EE1316FEB694180391359760C1622481710405D663DB16D0E52FE1602C4E8AE2AE56158EB7FA6BEBoCI0J" TargetMode="External"/><Relationship Id="rId48" Type="http://schemas.openxmlformats.org/officeDocument/2006/relationships/hyperlink" Target="consultantplus://offline/ref=2504BA66EE1316FEB694180391359760C1622481710405D663DB16D0E52FE1602C4E8AE2AE56158EB7FB61EFoCI2J" TargetMode="External"/><Relationship Id="rId56" Type="http://schemas.openxmlformats.org/officeDocument/2006/relationships/hyperlink" Target="consultantplus://offline/ref=2504BA66EE1316FEB694180391359760C162248171040AD36AD416D0E52FE1602C4E8AE2AE56158EB7F363E9oCI8J" TargetMode="External"/><Relationship Id="rId64" Type="http://schemas.openxmlformats.org/officeDocument/2006/relationships/hyperlink" Target="consultantplus://offline/ref=2504BA66EE1316FEB694180391359760C1622481710701D063D116D0E52FE1602C4E8AE2AE56158EB7FA63EEoCI4J" TargetMode="External"/><Relationship Id="rId69" Type="http://schemas.openxmlformats.org/officeDocument/2006/relationships/hyperlink" Target="consultantplus://offline/ref=2504BA66EE1316FEB694180391359760C1622481710002DD61D316D0E52FE1602C4E8AE2AE56158EB7FA63EEoCI7J" TargetMode="External"/><Relationship Id="rId8" Type="http://schemas.openxmlformats.org/officeDocument/2006/relationships/hyperlink" Target="consultantplus://offline/ref=2504BA66EE1316FEB694180391359760C1622481710402DC6AD0188DEF27B86C2E4985BDB9515C82B6FA63E8C1oEI0J" TargetMode="External"/><Relationship Id="rId51" Type="http://schemas.openxmlformats.org/officeDocument/2006/relationships/hyperlink" Target="consultantplus://offline/ref=2504BA66EE1316FEB694180391359760C1622481710403D761D7198DEF27B86C2E4985BDB9515C82B6FA63EBC6oEI5J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504BA66EE1316FEB694180391359760C1622481710306D565DA16D0E52FE1602C4E8AE2AE56158EB7FA63E8oCI0J" TargetMode="External"/><Relationship Id="rId17" Type="http://schemas.openxmlformats.org/officeDocument/2006/relationships/hyperlink" Target="consultantplus://offline/ref=2504BA66EE1316FEB694180391359760C1622481710C05D161D516D0E52FE1602C4E8AE2AE56158EB7FA60E3oCI1J" TargetMode="External"/><Relationship Id="rId25" Type="http://schemas.openxmlformats.org/officeDocument/2006/relationships/hyperlink" Target="consultantplus://offline/ref=2504BA66EE1316FEB694180391359760C1622481710400D66BD1158DEF27B86C2E4985BDB9515C82B6FA63EAC3oEI2J" TargetMode="External"/><Relationship Id="rId33" Type="http://schemas.openxmlformats.org/officeDocument/2006/relationships/hyperlink" Target="consultantplus://offline/ref=2504BA66EE1316FEB694180391359760C1622481710400D66BD1158DEF27B86C2E4985BDB9515C82B6FA63EAC3oEI2J" TargetMode="External"/><Relationship Id="rId38" Type="http://schemas.openxmlformats.org/officeDocument/2006/relationships/hyperlink" Target="consultantplus://offline/ref=2504BA66EE1316FEB694180391359760C162248171070BD766D016D0E52FE1602C4E8AE2AE56158EB7FA62E2oCI5J" TargetMode="External"/><Relationship Id="rId46" Type="http://schemas.openxmlformats.org/officeDocument/2006/relationships/hyperlink" Target="consultantplus://offline/ref=2504BA66EE1316FEB694180391359760C1622481710405D663DB16D0E52FE1602C4E8AE2AE56158EB7FA6BEBoCI5J" TargetMode="External"/><Relationship Id="rId59" Type="http://schemas.openxmlformats.org/officeDocument/2006/relationships/hyperlink" Target="consultantplus://offline/ref=2504BA66EE1316FEB694180391359760C162248171040AD36AD416D0E52FE1602C4E8AE2AE56158EB7FA60EAoCI5J" TargetMode="External"/><Relationship Id="rId67" Type="http://schemas.openxmlformats.org/officeDocument/2006/relationships/hyperlink" Target="consultantplus://offline/ref=2504BA66EE1316FEB694180391359760C1622481710002DD61D316D0E52FE1602C4E8AE2AE56158EB7FA63EEoCI2J" TargetMode="External"/><Relationship Id="rId20" Type="http://schemas.openxmlformats.org/officeDocument/2006/relationships/hyperlink" Target="consultantplus://offline/ref=2504BA66EE1316FEB694180391359760C1622481710C05D161D516D0E52FE1602C4E8AE2AE56158EB7FA60E3oCI7J" TargetMode="External"/><Relationship Id="rId41" Type="http://schemas.openxmlformats.org/officeDocument/2006/relationships/hyperlink" Target="consultantplus://offline/ref=2504BA66EE1316FEB694180391359760C162248171070BD766D016D0E52FE1602C4E8AE2AE56158EB7FA62E2oCI6J" TargetMode="External"/><Relationship Id="rId54" Type="http://schemas.openxmlformats.org/officeDocument/2006/relationships/hyperlink" Target="consultantplus://offline/ref=2504BA66EE1316FEB694180391359760C162248171040AD36AD416D0E52FE1602C4E8AE2AE56158EB7FA61EDoCI0J" TargetMode="External"/><Relationship Id="rId62" Type="http://schemas.openxmlformats.org/officeDocument/2006/relationships/hyperlink" Target="consultantplus://offline/ref=2504BA66EE1316FEB694180391359760C162248171040AD36AD416D0E52FE1602C4E8AE2AE56158EB7FB66EAoCI5J" TargetMode="External"/><Relationship Id="rId70" Type="http://schemas.openxmlformats.org/officeDocument/2006/relationships/hyperlink" Target="consultantplus://offline/ref=2504BA66EE1316FEB694180391359760C1622481710002DD61D316D0E52FE1602C4E8AE2AE56158EB7FA63EEoCI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4BA66EE1316FEB694180391359760C1622481710C05D161D516D0E52FE1602C4E8AE2AE56158EB7FA60E2oCI5J" TargetMode="External"/><Relationship Id="rId15" Type="http://schemas.openxmlformats.org/officeDocument/2006/relationships/hyperlink" Target="consultantplus://offline/ref=2504BA66EE1316FEB694180391359760C1622481710400D66BD1158DEF27B86C2E4985BDB9515C82B6FA63ECC8oEIDJ" TargetMode="External"/><Relationship Id="rId23" Type="http://schemas.openxmlformats.org/officeDocument/2006/relationships/hyperlink" Target="consultantplus://offline/ref=2504BA66EE1316FEB694180391359760C1622481710C05D161D516D0E52FE1602C4E8AE2AE56158EB7FA60E3oCI8J" TargetMode="External"/><Relationship Id="rId28" Type="http://schemas.openxmlformats.org/officeDocument/2006/relationships/hyperlink" Target="consultantplus://offline/ref=2504BA66EE1316FEB694180391359760C1622481710C05D161D516D0E52FE1602C4E8AE2AE56158EB7FA67EAoCI4J" TargetMode="External"/><Relationship Id="rId36" Type="http://schemas.openxmlformats.org/officeDocument/2006/relationships/hyperlink" Target="consultantplus://offline/ref=2504BA66EE1316FEB694180391359760C162248171070BD766D016D0E52FE1602C4E8AE2AE56158EB7FA62E2oCI2J" TargetMode="External"/><Relationship Id="rId49" Type="http://schemas.openxmlformats.org/officeDocument/2006/relationships/hyperlink" Target="consultantplus://offline/ref=2504BA66EE1316FEB694180391359760C1622481710405D663DB16D0E52FE1602C4E8AE2AE56158EB7FB61EFoCI9J" TargetMode="External"/><Relationship Id="rId57" Type="http://schemas.openxmlformats.org/officeDocument/2006/relationships/hyperlink" Target="consultantplus://offline/ref=2504BA66EE1316FEB694180391359760C162248171040AD36AD416D0E52FE1602C4E8AE2AE56158EB7FA61E3oCI6J" TargetMode="External"/><Relationship Id="rId10" Type="http://schemas.openxmlformats.org/officeDocument/2006/relationships/hyperlink" Target="consultantplus://offline/ref=2504BA66EE1316FEB694180391359760C1622481710400D66BD1158DEF27B86C2E4985BDB9515C82B6FA63ECC9oEI2J" TargetMode="External"/><Relationship Id="rId31" Type="http://schemas.openxmlformats.org/officeDocument/2006/relationships/hyperlink" Target="consultantplus://offline/ref=2504BA66EE1316FEB694180391359760C1622481710C05D161D516D0E52FE1602C4E8AE2AE56158EB7FA67EAoCI9J" TargetMode="External"/><Relationship Id="rId44" Type="http://schemas.openxmlformats.org/officeDocument/2006/relationships/hyperlink" Target="consultantplus://offline/ref=2504BA66EE1316FEB694180391359760C1622481710405D663DB16D0E52FE1602C4E8AE2AE56158EB7FA6BEBoCI0J" TargetMode="External"/><Relationship Id="rId52" Type="http://schemas.openxmlformats.org/officeDocument/2006/relationships/hyperlink" Target="consultantplus://offline/ref=2504BA66EE1316FEB694180391359760C162248171040AD36AD416D0E52FE1602Co4IEJ" TargetMode="External"/><Relationship Id="rId60" Type="http://schemas.openxmlformats.org/officeDocument/2006/relationships/hyperlink" Target="consultantplus://offline/ref=2504BA66EE1316FEB694180391359760C162248171040AD36AD416D0E52FE1602C4E8AE2AE56158EB7FA60EFoCI8J" TargetMode="External"/><Relationship Id="rId65" Type="http://schemas.openxmlformats.org/officeDocument/2006/relationships/hyperlink" Target="consultantplus://offline/ref=2504BA66EE1316FEB694180391359760C1622481710701D063D116D0E52FE1602C4E8AE2AE56158EB7FA62EBoCI4J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04BA66EE1316FEB694180391359760C1622481710400D764D0158DEF27B86C2E4985BDB9515C82B6FA63EDC4oEI4J" TargetMode="External"/><Relationship Id="rId13" Type="http://schemas.openxmlformats.org/officeDocument/2006/relationships/hyperlink" Target="consultantplus://offline/ref=2504BA66EE1316FEB694180391359760C1622481710C05D161D516D0E52FE1602C4E8AE2AE56158EB7FA60E2oCI4J" TargetMode="External"/><Relationship Id="rId18" Type="http://schemas.openxmlformats.org/officeDocument/2006/relationships/hyperlink" Target="consultantplus://offline/ref=2504BA66EE1316FEB694180391359760C1622481710306D565DA16D0E52FE1602C4E8AE2AE56158EB7FA63E8oCI5J" TargetMode="External"/><Relationship Id="rId39" Type="http://schemas.openxmlformats.org/officeDocument/2006/relationships/hyperlink" Target="consultantplus://offline/ref=2504BA66EE1316FEB694180391359760C162248171070BD766D016D0E52FE1602C4E8AE2AE56158EB7FA62E2oCI4J" TargetMode="External"/><Relationship Id="rId34" Type="http://schemas.openxmlformats.org/officeDocument/2006/relationships/hyperlink" Target="consultantplus://offline/ref=2504BA66EE1316FEB694180391359760C1622481710407D461D41B8DEF27B86C2E4985BDB9515C82B6FA63ECC1oEI2J" TargetMode="External"/><Relationship Id="rId50" Type="http://schemas.openxmlformats.org/officeDocument/2006/relationships/hyperlink" Target="consultantplus://offline/ref=2504BA66EE1316FEB694180391359760C1622481710400D764D0158DEF27B86C2E4985BDB9515C82B6FA63EDC4oEI4J" TargetMode="External"/><Relationship Id="rId55" Type="http://schemas.openxmlformats.org/officeDocument/2006/relationships/hyperlink" Target="consultantplus://offline/ref=2504BA66EE1316FEB694180391359760C162248171040AD36AD416D0E52FE1602C4E8AE2AE56158EB7FA61E2oCI0J" TargetMode="External"/><Relationship Id="rId7" Type="http://schemas.openxmlformats.org/officeDocument/2006/relationships/hyperlink" Target="consultantplus://offline/ref=2504BA66EE1316FEB694180391359760C1622481710403D761D7198DEF27B86C2E4985BDB9515C82B6FA63EBC6oEI5J" TargetMode="External"/><Relationship Id="rId71" Type="http://schemas.openxmlformats.org/officeDocument/2006/relationships/hyperlink" Target="consultantplus://offline/ref=2504BA66EE1316FEB694180391359760C1622481710002DD61D316D0E52FE1602C4E8AE2AE56158EB7FA63EDoCI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8872</Words>
  <Characters>50575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Курилик Дмитрий Анатольевич</dc:creator>
  <cp:lastModifiedBy>Дмитрий Валентинович Невертович</cp:lastModifiedBy>
  <cp:revision>2</cp:revision>
  <dcterms:created xsi:type="dcterms:W3CDTF">2021-07-16T08:06:00Z</dcterms:created>
  <dcterms:modified xsi:type="dcterms:W3CDTF">2021-07-16T08:06:00Z</dcterms:modified>
</cp:coreProperties>
</file>