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DC" w:rsidRDefault="00FF0BDC" w:rsidP="00EA4A77">
      <w:pPr>
        <w:spacing w:after="0" w:line="240" w:lineRule="auto"/>
        <w:jc w:val="center"/>
        <w:rPr>
          <w:rFonts w:eastAsia="Calibri"/>
          <w:sz w:val="30"/>
          <w:szCs w:val="30"/>
          <w:lang w:eastAsia="ru-RU"/>
        </w:rPr>
      </w:pPr>
      <w:r>
        <w:rPr>
          <w:rFonts w:eastAsia="Calibri"/>
          <w:sz w:val="30"/>
          <w:szCs w:val="30"/>
          <w:lang w:eastAsia="ru-RU"/>
        </w:rPr>
        <w:t>Информация об итогах</w:t>
      </w:r>
      <w:r w:rsidR="00EA4A77" w:rsidRPr="00AB6076">
        <w:rPr>
          <w:rFonts w:eastAsia="Calibri"/>
          <w:sz w:val="30"/>
          <w:szCs w:val="30"/>
          <w:lang w:eastAsia="ru-RU"/>
        </w:rPr>
        <w:t xml:space="preserve"> работы</w:t>
      </w:r>
    </w:p>
    <w:p w:rsidR="00EA4A77" w:rsidRPr="00A37E73" w:rsidRDefault="00EA4A77" w:rsidP="00EA4A77">
      <w:pPr>
        <w:spacing w:after="0" w:line="240" w:lineRule="auto"/>
        <w:jc w:val="center"/>
        <w:rPr>
          <w:rFonts w:eastAsia="Calibri"/>
          <w:sz w:val="30"/>
          <w:szCs w:val="30"/>
          <w:lang w:eastAsia="ru-RU"/>
        </w:rPr>
      </w:pPr>
      <w:bookmarkStart w:id="0" w:name="_GoBack"/>
      <w:bookmarkEnd w:id="0"/>
      <w:r w:rsidRPr="00AB6076">
        <w:rPr>
          <w:rFonts w:eastAsia="Calibri"/>
          <w:sz w:val="30"/>
          <w:szCs w:val="30"/>
          <w:lang w:eastAsia="ru-RU"/>
        </w:rPr>
        <w:t xml:space="preserve"> </w:t>
      </w:r>
      <w:r w:rsidRPr="00AB6076">
        <w:rPr>
          <w:rFonts w:eastAsia="Times New Roman"/>
          <w:sz w:val="30"/>
          <w:szCs w:val="30"/>
          <w:lang w:eastAsia="ru-RU"/>
        </w:rPr>
        <w:t>государственного учреждения образования</w:t>
      </w:r>
    </w:p>
    <w:p w:rsidR="00EA4A77" w:rsidRPr="00AB6076" w:rsidRDefault="00EA4A77" w:rsidP="00EA4A77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«Мостовская детск</w:t>
      </w:r>
      <w:r w:rsidR="00221039">
        <w:rPr>
          <w:rFonts w:eastAsia="Times New Roman"/>
          <w:sz w:val="30"/>
          <w:szCs w:val="30"/>
          <w:lang w:eastAsia="ru-RU"/>
        </w:rPr>
        <w:t xml:space="preserve">ая школа искусств» </w:t>
      </w:r>
      <w:r w:rsidRPr="00AB6076">
        <w:rPr>
          <w:rFonts w:eastAsia="Times New Roman"/>
          <w:sz w:val="30"/>
          <w:szCs w:val="30"/>
          <w:lang w:eastAsia="ru-RU"/>
        </w:rPr>
        <w:t>в 201</w:t>
      </w:r>
      <w:r w:rsidRPr="00AB6076">
        <w:rPr>
          <w:rFonts w:eastAsia="Times New Roman"/>
          <w:sz w:val="30"/>
          <w:szCs w:val="30"/>
          <w:lang w:val="be-BY" w:eastAsia="ru-RU"/>
        </w:rPr>
        <w:t>8</w:t>
      </w:r>
      <w:r w:rsidRPr="00AB6076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b/>
          <w:sz w:val="30"/>
          <w:szCs w:val="30"/>
          <w:lang w:eastAsia="ru-RU"/>
        </w:rPr>
        <w:t xml:space="preserve"> 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 xml:space="preserve">Государственное учреждение образования «Мостовская детская школа искусств» с филиалом в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агрогородке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Лунно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и структурными подразделениями в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агрогородках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: Гудевичи,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Хартица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, Дубно,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Рогозница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Микелевщина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М.Правые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>, Пацевичи обеспечивают получение образовательной программы дополнительного образования детей и молодежи художественного профиля в сфере культуры, с изучением учебных предметов, учебных дисциплин на повышенном уровне, формируя, развивая и совершенствуя творческие способности детей.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Основными направлениями работы школы является организация и проведение учебной, воспитательной, методической, лекционной и выставочной работы.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Контингент учащихся составляет 520 человек, из них 130 человек на селе. Охват музыкально-эстетическим образованием детей в районе на 01.09.2018 г. составил 20 %.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 xml:space="preserve">В школе работает 55 учителей, из них </w:t>
      </w:r>
      <w:r w:rsidR="00221039">
        <w:rPr>
          <w:rFonts w:eastAsia="Times New Roman"/>
          <w:sz w:val="30"/>
          <w:szCs w:val="30"/>
          <w:lang w:eastAsia="ru-RU"/>
        </w:rPr>
        <w:t xml:space="preserve">четыре молодых специалиста, 29 </w:t>
      </w:r>
      <w:r w:rsidRPr="00AB6076">
        <w:rPr>
          <w:rFonts w:eastAsia="Times New Roman"/>
          <w:sz w:val="30"/>
          <w:szCs w:val="30"/>
          <w:lang w:eastAsia="ru-RU"/>
        </w:rPr>
        <w:t>имеет высшее образование, 26 – среднее спец</w:t>
      </w:r>
      <w:r w:rsidR="00221039">
        <w:rPr>
          <w:rFonts w:eastAsia="Times New Roman"/>
          <w:sz w:val="30"/>
          <w:szCs w:val="30"/>
          <w:lang w:eastAsia="ru-RU"/>
        </w:rPr>
        <w:t xml:space="preserve">иальное. Учителя повышают свою </w:t>
      </w:r>
      <w:r w:rsidRPr="00AB6076">
        <w:rPr>
          <w:rFonts w:eastAsia="Times New Roman"/>
          <w:sz w:val="30"/>
          <w:szCs w:val="30"/>
          <w:lang w:eastAsia="ru-RU"/>
        </w:rPr>
        <w:t>педагогическую квалификацию, через посещение областных семинаров по каждому отделению, учебу на курсах повышения квалификации и переподготовки кадров в учреждении образования «Белорусский государственный университет культуры и искусств».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>Успешно работают в школе  творческие детские коллективы: образцовый хор “Эдельвейс”, образцовый оркестр народных инструментов, духовой оркестр, ансамбль строевых барабанов, ансамбль “тамбур-мажорки”, хореографические коллективы “Почемучки”, “Феерия”, “Рондо”, “Выкрутасы”, инструментальные ансамбли. Учителя школы активно участвуют в работе народных коллективов районного центра культуры: вокального ансамбля “Этюд”, инструментального ансамбля “Ярыца”, мужского хора, инструментального ансамбля “</w:t>
      </w:r>
      <w:r w:rsidRPr="00AB6076">
        <w:rPr>
          <w:rFonts w:eastAsia="Times New Roman"/>
          <w:sz w:val="30"/>
          <w:szCs w:val="30"/>
          <w:lang w:val="en-US" w:eastAsia="ru-RU"/>
        </w:rPr>
        <w:t>Note</w:t>
      </w:r>
      <w:r w:rsidRPr="00AB6076">
        <w:rPr>
          <w:rFonts w:eastAsia="Times New Roman"/>
          <w:sz w:val="30"/>
          <w:szCs w:val="30"/>
          <w:lang w:eastAsia="ru-RU"/>
        </w:rPr>
        <w:t xml:space="preserve"> </w:t>
      </w:r>
      <w:r w:rsidRPr="00AB6076">
        <w:rPr>
          <w:rFonts w:eastAsia="Times New Roman"/>
          <w:sz w:val="30"/>
          <w:szCs w:val="30"/>
          <w:lang w:val="en-US" w:eastAsia="ru-RU"/>
        </w:rPr>
        <w:t>Bene</w:t>
      </w:r>
      <w:r w:rsidRPr="00AB6076">
        <w:rPr>
          <w:rFonts w:eastAsia="Times New Roman"/>
          <w:sz w:val="30"/>
          <w:szCs w:val="30"/>
          <w:lang w:val="be-BY" w:eastAsia="ru-RU"/>
        </w:rPr>
        <w:t>”.</w:t>
      </w:r>
    </w:p>
    <w:p w:rsidR="00EA4A77" w:rsidRPr="00AB6076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Школой проведена активная внеклассная и концертная работа. В рамках Года малой родины проведен общешкольный вечер  и конкурс рисунка </w:t>
      </w:r>
      <w:r w:rsidRPr="00AB6076">
        <w:rPr>
          <w:rFonts w:eastAsia="Times New Roman"/>
          <w:sz w:val="30"/>
          <w:szCs w:val="30"/>
          <w:lang w:eastAsia="ru-RU"/>
        </w:rPr>
        <w:t xml:space="preserve">«Мой родны кут, як ты мне </w:t>
      </w:r>
      <w:r w:rsidRPr="00AB6076">
        <w:rPr>
          <w:rFonts w:eastAsia="Times New Roman"/>
          <w:sz w:val="30"/>
          <w:szCs w:val="30"/>
          <w:lang w:val="be-BY" w:eastAsia="ru-RU"/>
        </w:rPr>
        <w:t>мілы</w:t>
      </w:r>
      <w:r w:rsidRPr="00AB6076">
        <w:rPr>
          <w:rFonts w:eastAsia="Times New Roman"/>
          <w:sz w:val="30"/>
          <w:szCs w:val="30"/>
          <w:lang w:eastAsia="ru-RU"/>
        </w:rPr>
        <w:t>».</w:t>
      </w:r>
    </w:p>
    <w:p w:rsidR="00EA4A77" w:rsidRPr="00AB6076" w:rsidRDefault="00EA4A77" w:rsidP="00EA4A77">
      <w:pPr>
        <w:tabs>
          <w:tab w:val="left" w:pos="4680"/>
        </w:tabs>
        <w:spacing w:after="0" w:line="240" w:lineRule="auto"/>
        <w:ind w:firstLine="851"/>
        <w:jc w:val="both"/>
        <w:rPr>
          <w:rFonts w:eastAsia="Times New Roman"/>
          <w:b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>Также был проведен общешкольный вечер, посвященный 175-летию со дня рождения  Э.Грига “Волшебная музыка”.</w:t>
      </w:r>
    </w:p>
    <w:p w:rsidR="00EA4A77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val="be-BY" w:eastAsia="ru-RU"/>
        </w:rPr>
      </w:pPr>
      <w:proofErr w:type="gramStart"/>
      <w:r w:rsidRPr="00AB6076">
        <w:rPr>
          <w:rFonts w:eastAsia="Times New Roman"/>
          <w:sz w:val="30"/>
          <w:szCs w:val="30"/>
          <w:lang w:eastAsia="ru-RU"/>
        </w:rPr>
        <w:t>За  2018</w:t>
      </w:r>
      <w:proofErr w:type="gramEnd"/>
      <w:r w:rsidRPr="00AB6076">
        <w:rPr>
          <w:rFonts w:eastAsia="Times New Roman"/>
          <w:sz w:val="30"/>
          <w:szCs w:val="30"/>
          <w:lang w:eastAsia="ru-RU"/>
        </w:rPr>
        <w:t xml:space="preserve"> год проведено 49 концертов, из них 3 на платной основе.</w:t>
      </w:r>
    </w:p>
    <w:p w:rsidR="00EA4A77" w:rsidRPr="00A37E73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В школе осуществляются платные услуги для населения: подготовительные группы музыкального, хорового, хореографического </w:t>
      </w:r>
      <w:r w:rsidRPr="00AB6076">
        <w:rPr>
          <w:rFonts w:eastAsia="Times New Roman"/>
          <w:sz w:val="30"/>
          <w:szCs w:val="30"/>
          <w:lang w:val="be-BY" w:eastAsia="ru-RU"/>
        </w:rPr>
        <w:lastRenderedPageBreak/>
        <w:t>и художественного отделений, сокращенный курс обучения – музыкальное, художественное отделения, отделение хореографии - “Фитнес и танец”. А также для детей 4-6 лет с октября 2018 года была открыта студия раннего развития  “</w:t>
      </w:r>
      <w:r w:rsidRPr="00AB6076">
        <w:rPr>
          <w:rFonts w:eastAsia="Times New Roman"/>
          <w:sz w:val="30"/>
          <w:szCs w:val="30"/>
          <w:lang w:val="en-US" w:eastAsia="ru-RU"/>
        </w:rPr>
        <w:t>Baby</w:t>
      </w:r>
      <w:r w:rsidRPr="00AB6076">
        <w:rPr>
          <w:rFonts w:eastAsia="Times New Roman"/>
          <w:sz w:val="30"/>
          <w:szCs w:val="30"/>
          <w:lang w:eastAsia="ru-RU"/>
        </w:rPr>
        <w:t xml:space="preserve"> </w:t>
      </w:r>
      <w:r w:rsidRPr="00AB6076">
        <w:rPr>
          <w:rFonts w:eastAsia="Times New Roman"/>
          <w:sz w:val="30"/>
          <w:szCs w:val="30"/>
          <w:lang w:val="en-US" w:eastAsia="ru-RU"/>
        </w:rPr>
        <w:t>art</w:t>
      </w:r>
      <w:r w:rsidRPr="00AB6076">
        <w:rPr>
          <w:rFonts w:eastAsia="Times New Roman"/>
          <w:sz w:val="30"/>
          <w:szCs w:val="30"/>
          <w:lang w:eastAsia="ru-RU"/>
        </w:rPr>
        <w:t>», которая включает в себя музыкальное, хореографическое и художественное направления.</w:t>
      </w:r>
    </w:p>
    <w:p w:rsidR="00EA4A77" w:rsidRPr="00AB6076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На базе государственного учреждения образования «Мостовская детская школа искусств» проведены общешкольные конкурсы: «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Подых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струн» (струнно-народное отделение), «Веселые кнопочки» (отделение баяна-аккордеона), «Веселый смычок» (струнно-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смычковыое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отделение</w:t>
      </w:r>
      <w:proofErr w:type="gramStart"/>
      <w:r w:rsidRPr="00AB6076">
        <w:rPr>
          <w:rFonts w:eastAsia="Times New Roman"/>
          <w:sz w:val="30"/>
          <w:szCs w:val="30"/>
          <w:lang w:eastAsia="ru-RU"/>
        </w:rPr>
        <w:t>),  «</w:t>
      </w:r>
      <w:proofErr w:type="gramEnd"/>
      <w:r w:rsidRPr="00AB6076">
        <w:rPr>
          <w:rFonts w:eastAsia="Times New Roman"/>
          <w:sz w:val="30"/>
          <w:szCs w:val="30"/>
          <w:lang w:eastAsia="ru-RU"/>
        </w:rPr>
        <w:t>Юный пианист» (фортепианное отделение), «Музыка для всех» (отделение дополнительного инструмента), «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Гучныя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дударыки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>» (отделение духовых инструментов), «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Жавароначк</w:t>
      </w:r>
      <w:proofErr w:type="spellEnd"/>
      <w:r w:rsidRPr="00AB6076">
        <w:rPr>
          <w:rFonts w:eastAsia="Times New Roman"/>
          <w:sz w:val="30"/>
          <w:szCs w:val="30"/>
          <w:lang w:val="be-BY" w:eastAsia="ru-RU"/>
        </w:rPr>
        <w:t>і</w:t>
      </w:r>
      <w:r w:rsidRPr="00AB6076">
        <w:rPr>
          <w:rFonts w:eastAsia="Times New Roman"/>
          <w:sz w:val="30"/>
          <w:szCs w:val="30"/>
          <w:lang w:eastAsia="ru-RU"/>
        </w:rPr>
        <w:t xml:space="preserve">,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прыляц</w:t>
      </w:r>
      <w:proofErr w:type="spellEnd"/>
      <w:r w:rsidRPr="00AB6076">
        <w:rPr>
          <w:rFonts w:eastAsia="Times New Roman"/>
          <w:sz w:val="30"/>
          <w:szCs w:val="30"/>
          <w:lang w:val="be-BY" w:eastAsia="ru-RU"/>
        </w:rPr>
        <w:t>і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це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>» (хоровое отделение).</w:t>
      </w:r>
    </w:p>
    <w:p w:rsidR="00EA4A77" w:rsidRPr="00AB6076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 xml:space="preserve">Учащиеся государственного учреждения образования «Мостовская детская школа искусств» </w:t>
      </w:r>
      <w:proofErr w:type="gramStart"/>
      <w:r w:rsidRPr="00AB6076">
        <w:rPr>
          <w:rFonts w:eastAsia="Times New Roman"/>
          <w:sz w:val="30"/>
          <w:szCs w:val="30"/>
          <w:lang w:eastAsia="ru-RU"/>
        </w:rPr>
        <w:t>приняли  участие</w:t>
      </w:r>
      <w:proofErr w:type="gramEnd"/>
      <w:r w:rsidRPr="00AB6076">
        <w:rPr>
          <w:rFonts w:eastAsia="Times New Roman"/>
          <w:sz w:val="30"/>
          <w:szCs w:val="30"/>
          <w:lang w:eastAsia="ru-RU"/>
        </w:rPr>
        <w:t xml:space="preserve"> в конкурсах и фестивалях: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- Областной конкурс юных пианистов (г. Гродно)</w:t>
            </w: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Шнайдар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Константин,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 – Грамота за успешное выступление,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Кривец Ксения,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– Грамота за успешное выступление.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Областной конкурс «Новые имена» (г. Гродно) (хоров. отд.)</w:t>
            </w: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Винник Юлия,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I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3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I степени, Щука Яна,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Образцовый хор «Эдельвейс» - Диплом Лауреата 1 степени, Дуэт «Поющие колокольчики» - Диплом Лауреата I степени. 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Областной конкурс среди учащихся сельских школ (г. Лида)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- областной конкурс им.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К.Горского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(г. Лида)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Романенко Кристина,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(цимбалы) – Диплом Лауреата II степени, Романовский Василий,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(баян) – Грамота за успешное выступление.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Хильманович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Владислав, 2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(виолончель) – Диплом Лауреата I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Грудская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Карина,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 xml:space="preserve">(виолончель)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- Областной конкурс хореографического творчества «</w:t>
            </w:r>
            <w:r w:rsidRPr="00AB6076">
              <w:rPr>
                <w:rFonts w:eastAsia="Times New Roman"/>
                <w:sz w:val="30"/>
                <w:szCs w:val="30"/>
                <w:lang w:val="be-BY" w:eastAsia="ru-RU"/>
              </w:rPr>
              <w:t>Скокі ва ўсе бокі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Сморгонь)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Хореографический коллектив «Почемучки» - Диплом Лауреата II степени.</w:t>
            </w: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Республиканский конкурс детского творчества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ЛьВёнок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Лида)</w:t>
            </w: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Хильманович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Владислав, 2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(виолончель) – Диплом Лауреата I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Грудская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Карина,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(виолончель) – Диплом Лауреата III степени, Копач Анастасия, 6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(виолончель) - </w:t>
            </w:r>
            <w:proofErr w:type="gram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Диплом  I</w:t>
            </w:r>
            <w:proofErr w:type="gram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Самойлович Оксана,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(виолончель)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Шнайдар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Костя,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(фортепиано)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Кривец Ксения,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(фортепиано)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степени; 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Андреева Лиза, 6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I степени;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2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вокал) – Диплом Лауреата I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степени; Винник Юлия,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I степени, Щука Яна,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(академический вокал) – Диплом Лауреата II степени; Жак Ксения,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Сазонова Ольга, 6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вокал – Диплом I степени,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ансамбль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Чаро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val="be-BY" w:eastAsia="ru-RU"/>
              </w:rPr>
              <w:t>ў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ны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рамонак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» - Диплом Лауреата I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ансамбль «Поющие колокольчики» - Диплом Лауреата I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хореографический коллектив «Феерия» - Диплом I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 хореографический коллектив «Выкрутасы» - Диплом Лауреата II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 xml:space="preserve">  хореографический коллектив «Почемучки» - Диплом I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 хореографический коллектив «Рондо» - Диплом Лауреата I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- Минский открытый конкурс хоровых коллективов, вокалистов и вокальных ансамблей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Вясновы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Pr="00AB6076">
              <w:rPr>
                <w:rFonts w:eastAsia="Times New Roman"/>
                <w:sz w:val="30"/>
                <w:szCs w:val="30"/>
                <w:lang w:val="be-BY" w:eastAsia="ru-RU"/>
              </w:rPr>
              <w:t>спеў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Минск)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Московский Международный детско-юношеский музыкальный фестиваль «Звучит Москва» (заочный) (г. Москва)</w:t>
            </w: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Винник Юлия,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 -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3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Щука Яна,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Жак Ксения,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3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Жак Ксения, 1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Щука Яна,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ансамбль «Поющие колокольчики» -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Винник Юлия,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– Дипломант (очный тур)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Телевизионный конкурс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Талент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краiны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маёй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Минск. ОНТ)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- Областной конкурс-пленэр имени Фердинанда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Рущица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«Старых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муроў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адраджэнне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Лида)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Областной фестиваль детского эстрадного творчества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Масты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надзей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» (г. Мосты)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Победитель отборочного тура и участник полуфинала –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Хильманович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Владислав (виолончель)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Приболовец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Лиана, сокр. курс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 хореографический коллектив «Выкрутасы» - Диплом Лауреата II </w:t>
            </w:r>
            <w:proofErr w:type="gram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степени,  хореографический</w:t>
            </w:r>
            <w:proofErr w:type="gram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коллектив «Почемучки» -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I степени;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>- II Международный конкурс «Хрустальный василёк» (г. Минск),</w:t>
            </w: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Винник Юлия, 6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вокал)  -</w:t>
            </w:r>
            <w:proofErr w:type="gram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4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Щука Яна, сокр. курс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Жак Ксения, 2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– Диплом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I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ансамбль «Поющие колокольчики» -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вок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ансамбль «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Чаро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val="be-BY" w:eastAsia="ru-RU"/>
              </w:rPr>
              <w:t xml:space="preserve">ўны рамонак”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Савко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Екатерина,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(фортепиано) – Диплом Лауреата </w:t>
            </w:r>
            <w:proofErr w:type="gram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II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 степени</w:t>
            </w:r>
            <w:proofErr w:type="gram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, ансамбль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Савко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Катя и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Савко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Рома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степени.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 </w:t>
            </w:r>
          </w:p>
        </w:tc>
      </w:tr>
      <w:tr w:rsidR="00EA4A77" w:rsidRPr="00AB6076" w:rsidTr="00D96B1D">
        <w:tc>
          <w:tcPr>
            <w:tcW w:w="4785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AB6076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 xml:space="preserve">- Международный </w:t>
            </w:r>
            <w:proofErr w:type="gram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конкурс  исполнительских</w:t>
            </w:r>
            <w:proofErr w:type="gram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искусств «Вдохновение» (г. Ивацевичи);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Тупякова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Ульяна, 4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Винник Юлия, 6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I степени; Жак Ксения, 2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Сазонова Ольга,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вокал) – Диплом Лауреата II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Андреева Лиза, 7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Лауреата </w:t>
            </w:r>
            <w:r w:rsidRPr="00AB6076">
              <w:rPr>
                <w:rFonts w:eastAsia="Times New Roman"/>
                <w:sz w:val="30"/>
                <w:szCs w:val="30"/>
                <w:lang w:val="en-US" w:eastAsia="ru-RU"/>
              </w:rPr>
              <w:t>III</w:t>
            </w:r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 степени, Винник Настя, 5 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. (</w:t>
            </w:r>
            <w:proofErr w:type="spellStart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>академ</w:t>
            </w:r>
            <w:proofErr w:type="spellEnd"/>
            <w:r w:rsidRPr="00AB6076">
              <w:rPr>
                <w:rFonts w:eastAsia="Times New Roman"/>
                <w:sz w:val="30"/>
                <w:szCs w:val="30"/>
                <w:lang w:eastAsia="ru-RU"/>
              </w:rPr>
              <w:t xml:space="preserve">. вокал) – Диплом I степени.                                                                                  </w:t>
            </w:r>
          </w:p>
          <w:p w:rsidR="00EA4A77" w:rsidRPr="00AB6076" w:rsidRDefault="00EA4A77" w:rsidP="00D96B1D">
            <w:pPr>
              <w:spacing w:line="240" w:lineRule="auto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</w:tbl>
    <w:p w:rsidR="00EA4A77" w:rsidRPr="00AB6076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  <w:proofErr w:type="spellStart"/>
      <w:r w:rsidRPr="00AB6076">
        <w:rPr>
          <w:rFonts w:eastAsia="Times New Roman"/>
          <w:sz w:val="30"/>
          <w:szCs w:val="30"/>
          <w:lang w:eastAsia="ru-RU"/>
        </w:rPr>
        <w:t>Хильманович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Владислав Денисович, лауреат 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Международного детского </w:t>
      </w:r>
      <w:proofErr w:type="gramStart"/>
      <w:r w:rsidRPr="00AB6076">
        <w:rPr>
          <w:rFonts w:eastAsia="Times New Roman"/>
          <w:sz w:val="30"/>
          <w:szCs w:val="30"/>
          <w:lang w:val="be-BY" w:eastAsia="ru-RU"/>
        </w:rPr>
        <w:t xml:space="preserve">конкурса </w:t>
      </w:r>
      <w:r w:rsidRPr="00AB6076">
        <w:rPr>
          <w:rFonts w:eastAsia="Times New Roman"/>
          <w:sz w:val="30"/>
          <w:szCs w:val="30"/>
          <w:lang w:eastAsia="ru-RU"/>
        </w:rPr>
        <w:t xml:space="preserve"> «</w:t>
      </w:r>
      <w:proofErr w:type="gramEnd"/>
      <w:r w:rsidRPr="00AB6076">
        <w:rPr>
          <w:rFonts w:eastAsia="Times New Roman"/>
          <w:sz w:val="30"/>
          <w:szCs w:val="30"/>
          <w:lang w:eastAsia="ru-RU"/>
        </w:rPr>
        <w:t xml:space="preserve">Музыка надежды», награждён дипломом </w:t>
      </w:r>
      <w:r w:rsidRPr="00AB6076">
        <w:rPr>
          <w:rFonts w:eastAsia="Times New Roman"/>
          <w:sz w:val="30"/>
          <w:szCs w:val="30"/>
          <w:lang w:val="be-BY" w:eastAsia="ru-RU"/>
        </w:rPr>
        <w:t>І</w:t>
      </w:r>
      <w:r w:rsidRPr="00AB6076">
        <w:rPr>
          <w:rFonts w:eastAsia="Times New Roman"/>
          <w:sz w:val="30"/>
          <w:szCs w:val="30"/>
          <w:lang w:val="en-US" w:eastAsia="ru-RU"/>
        </w:rPr>
        <w:t>II</w:t>
      </w:r>
      <w:r w:rsidRPr="00AB6076">
        <w:rPr>
          <w:rFonts w:eastAsia="Times New Roman"/>
          <w:sz w:val="30"/>
          <w:szCs w:val="30"/>
          <w:lang w:eastAsia="ru-RU"/>
        </w:rPr>
        <w:t xml:space="preserve"> степени. Распоряжением Президента Республики Беларусь от 18 мая 2018 года № 104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рп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, присуждена поощрительная премия с вручением свидетельства специального фонда Президента Республики Беларусь по поддержке талантливой молодёжи. </w:t>
      </w:r>
      <w:proofErr w:type="spellStart"/>
      <w:r w:rsidRPr="00AB6076">
        <w:rPr>
          <w:rFonts w:eastAsia="Times New Roman"/>
          <w:sz w:val="30"/>
          <w:szCs w:val="30"/>
          <w:lang w:eastAsia="ru-RU"/>
        </w:rPr>
        <w:t>Тупякова</w:t>
      </w:r>
      <w:proofErr w:type="spellEnd"/>
      <w:r w:rsidRPr="00AB6076">
        <w:rPr>
          <w:rFonts w:eastAsia="Times New Roman"/>
          <w:sz w:val="30"/>
          <w:szCs w:val="30"/>
          <w:lang w:eastAsia="ru-RU"/>
        </w:rPr>
        <w:t xml:space="preserve"> Ульяна Александровна является стипендиаткой Международного благотворительного фонда имени Юрия Розума в СНГ и ЕС 2018 года.</w:t>
      </w:r>
    </w:p>
    <w:p w:rsidR="00EA4A77" w:rsidRPr="00AB6076" w:rsidRDefault="00EA4A77" w:rsidP="00EA4A77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</w:p>
    <w:p w:rsidR="005117A5" w:rsidRDefault="005117A5"/>
    <w:sectPr w:rsidR="0051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1"/>
    <w:rsid w:val="00221039"/>
    <w:rsid w:val="005117A5"/>
    <w:rsid w:val="005C5EC1"/>
    <w:rsid w:val="00EA4A7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6DE"/>
  <w15:chartTrackingRefBased/>
  <w15:docId w15:val="{36822C9D-6B4F-408B-811C-3A834E0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77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2019-02-04T08:59:00Z</dcterms:created>
  <dcterms:modified xsi:type="dcterms:W3CDTF">2019-02-04T09:08:00Z</dcterms:modified>
</cp:coreProperties>
</file>