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F4" w:rsidRPr="000C3DF4" w:rsidRDefault="00F30A8C" w:rsidP="000C3DF4">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Annex 2</w:t>
      </w:r>
    </w:p>
    <w:p w:rsidR="000C3DF4" w:rsidRPr="000C3DF4" w:rsidRDefault="000C3DF4" w:rsidP="000C3DF4">
      <w:pPr>
        <w:spacing w:after="0" w:line="240" w:lineRule="auto"/>
        <w:jc w:val="both"/>
        <w:rPr>
          <w:rFonts w:ascii="Times New Roman" w:hAnsi="Times New Roman" w:cs="Times New Roman"/>
          <w:sz w:val="28"/>
          <w:szCs w:val="28"/>
          <w:lang w:val="en-US"/>
        </w:rPr>
      </w:pPr>
      <w:r w:rsidRPr="000C3DF4">
        <w:rPr>
          <w:rFonts w:ascii="Times New Roman" w:hAnsi="Times New Roman" w:cs="Times New Roman"/>
          <w:sz w:val="28"/>
          <w:szCs w:val="28"/>
          <w:lang w:val="en-US"/>
        </w:rPr>
        <w:t xml:space="preserve">Information on proposed humanitarian projects for co-financing </w:t>
      </w:r>
    </w:p>
    <w:p w:rsidR="00342FEA" w:rsidRPr="00B71EE5" w:rsidRDefault="00342FEA" w:rsidP="000C3DF4">
      <w:pPr>
        <w:spacing w:after="0" w:line="240" w:lineRule="auto"/>
        <w:jc w:val="both"/>
        <w:rPr>
          <w:rFonts w:ascii="Times New Roman" w:hAnsi="Times New Roman" w:cs="Times New Roman"/>
          <w:sz w:val="28"/>
          <w:szCs w:val="28"/>
          <w:lang w:val="en-US"/>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5130"/>
      </w:tblGrid>
      <w:tr w:rsidR="000C3DF4" w:rsidRPr="00B71EE5" w:rsidTr="00B71EE5">
        <w:trPr>
          <w:trHeight w:val="442"/>
        </w:trPr>
        <w:tc>
          <w:tcPr>
            <w:tcW w:w="9945" w:type="dxa"/>
            <w:gridSpan w:val="2"/>
          </w:tcPr>
          <w:p w:rsidR="000C3DF4" w:rsidRPr="000C3DF4" w:rsidRDefault="000C3DF4" w:rsidP="00B71EE5">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en-US"/>
              </w:rPr>
              <w:t>1</w:t>
            </w:r>
            <w:r w:rsidRPr="00B71EE5">
              <w:rPr>
                <w:rFonts w:ascii="Times New Roman" w:hAnsi="Times New Roman" w:cs="Times New Roman"/>
                <w:sz w:val="28"/>
                <w:szCs w:val="28"/>
                <w:lang w:val="en-US"/>
              </w:rPr>
              <w:t xml:space="preserve">. Name of the project: </w:t>
            </w:r>
            <w:r w:rsidR="00B71EE5" w:rsidRPr="00B71EE5">
              <w:rPr>
                <w:rFonts w:ascii="Times New Roman" w:hAnsi="Times New Roman" w:cs="Times New Roman"/>
                <w:sz w:val="28"/>
                <w:szCs w:val="28"/>
                <w:lang w:val="en-US"/>
              </w:rPr>
              <w:t xml:space="preserve">"Natural heritage in the interactive museum environment" </w:t>
            </w:r>
          </w:p>
        </w:tc>
      </w:tr>
      <w:tr w:rsidR="000C3DF4" w:rsidRPr="00B71EE5" w:rsidTr="00201031">
        <w:trPr>
          <w:trHeight w:val="557"/>
        </w:trPr>
        <w:tc>
          <w:tcPr>
            <w:tcW w:w="9945" w:type="dxa"/>
            <w:gridSpan w:val="2"/>
          </w:tcPr>
          <w:p w:rsidR="000C3DF4" w:rsidRPr="000C3DF4" w:rsidRDefault="000C3DF4" w:rsidP="0020103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Project implementation period: </w:t>
            </w:r>
            <w:r w:rsidR="003937BA">
              <w:rPr>
                <w:rFonts w:ascii="Times New Roman" w:hAnsi="Times New Roman" w:cs="Times New Roman"/>
                <w:sz w:val="28"/>
                <w:szCs w:val="28"/>
                <w:lang w:val="en-US"/>
              </w:rPr>
              <w:t>March 2019 – A</w:t>
            </w:r>
            <w:r w:rsidR="00342FEA">
              <w:rPr>
                <w:rFonts w:ascii="Times New Roman" w:hAnsi="Times New Roman" w:cs="Times New Roman"/>
                <w:sz w:val="28"/>
                <w:szCs w:val="28"/>
                <w:lang w:val="en-US"/>
              </w:rPr>
              <w:t>ugust 2020, 18 months.</w:t>
            </w:r>
          </w:p>
        </w:tc>
      </w:tr>
      <w:tr w:rsidR="000C3DF4" w:rsidRPr="00B71EE5" w:rsidTr="00201031">
        <w:trPr>
          <w:trHeight w:val="848"/>
        </w:trPr>
        <w:tc>
          <w:tcPr>
            <w:tcW w:w="9945" w:type="dxa"/>
            <w:gridSpan w:val="2"/>
          </w:tcPr>
          <w:p w:rsidR="000C3DF4" w:rsidRPr="00342FEA" w:rsidRDefault="00342FEA" w:rsidP="00201031">
            <w:pPr>
              <w:spacing w:after="0" w:line="240" w:lineRule="auto"/>
              <w:jc w:val="both"/>
              <w:rPr>
                <w:rFonts w:ascii="Times New Roman" w:hAnsi="Times New Roman" w:cs="Times New Roman"/>
                <w:sz w:val="28"/>
                <w:szCs w:val="28"/>
                <w:lang w:val="en-US"/>
              </w:rPr>
            </w:pPr>
            <w:r w:rsidRPr="004219BA">
              <w:rPr>
                <w:rStyle w:val="shorttext"/>
                <w:rFonts w:ascii="Times New Roman" w:hAnsi="Times New Roman" w:cs="Times New Roman"/>
                <w:sz w:val="28"/>
                <w:szCs w:val="28"/>
                <w:lang w:val="en-US"/>
              </w:rPr>
              <w:t xml:space="preserve">3. Applicant organization proposing the project: cultural institution “Mosty state museum “Forest and man”. </w:t>
            </w:r>
          </w:p>
        </w:tc>
      </w:tr>
      <w:tr w:rsidR="000C3DF4" w:rsidRPr="00B71EE5" w:rsidTr="00201031">
        <w:trPr>
          <w:trHeight w:val="1683"/>
        </w:trPr>
        <w:tc>
          <w:tcPr>
            <w:tcW w:w="9945" w:type="dxa"/>
            <w:gridSpan w:val="2"/>
          </w:tcPr>
          <w:p w:rsidR="000C3DF4" w:rsidRPr="00224147" w:rsidRDefault="00342FEA" w:rsidP="0029731F">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en-US"/>
              </w:rPr>
              <w:t xml:space="preserve">4. Aims of the project: environmental education of the younger generation, </w:t>
            </w:r>
            <w:r w:rsidRPr="00342FEA">
              <w:rPr>
                <w:rFonts w:ascii="Times New Roman" w:hAnsi="Times New Roman" w:cs="Times New Roman"/>
                <w:sz w:val="28"/>
                <w:szCs w:val="28"/>
                <w:lang w:val="en-US"/>
              </w:rPr>
              <w:t>formation of environmental literacy among residents of the district</w:t>
            </w:r>
            <w:r>
              <w:rPr>
                <w:rFonts w:ascii="Times New Roman" w:hAnsi="Times New Roman" w:cs="Times New Roman"/>
                <w:sz w:val="28"/>
                <w:szCs w:val="28"/>
                <w:lang w:val="en-US"/>
              </w:rPr>
              <w:t xml:space="preserve">, </w:t>
            </w:r>
            <w:r w:rsidR="00AF7BB3">
              <w:rPr>
                <w:rFonts w:ascii="Times New Roman" w:hAnsi="Times New Roman" w:cs="Times New Roman"/>
                <w:sz w:val="28"/>
                <w:szCs w:val="28"/>
                <w:lang w:val="en-US"/>
              </w:rPr>
              <w:t>involvement</w:t>
            </w:r>
            <w:r w:rsidRPr="00342FEA">
              <w:rPr>
                <w:rFonts w:ascii="Times New Roman" w:hAnsi="Times New Roman" w:cs="Times New Roman"/>
                <w:sz w:val="28"/>
                <w:szCs w:val="28"/>
                <w:lang w:val="en-US"/>
              </w:rPr>
              <w:t xml:space="preserve"> of people with disabilities </w:t>
            </w:r>
            <w:r w:rsidR="00AF7BB3">
              <w:rPr>
                <w:rFonts w:ascii="Times New Roman" w:hAnsi="Times New Roman" w:cs="Times New Roman"/>
                <w:sz w:val="28"/>
                <w:szCs w:val="28"/>
                <w:lang w:val="en-US"/>
              </w:rPr>
              <w:t>in</w:t>
            </w:r>
            <w:r w:rsidRPr="00342FEA">
              <w:rPr>
                <w:rFonts w:ascii="Times New Roman" w:hAnsi="Times New Roman" w:cs="Times New Roman"/>
                <w:sz w:val="28"/>
                <w:szCs w:val="28"/>
                <w:lang w:val="en-US"/>
              </w:rPr>
              <w:t xml:space="preserve"> the perception of the natural environment</w:t>
            </w:r>
            <w:r w:rsidR="00224147">
              <w:rPr>
                <w:rFonts w:ascii="Times New Roman" w:hAnsi="Times New Roman" w:cs="Times New Roman"/>
                <w:sz w:val="28"/>
                <w:szCs w:val="28"/>
                <w:lang w:val="en-US"/>
              </w:rPr>
              <w:t xml:space="preserve"> </w:t>
            </w:r>
            <w:r w:rsidR="00224147" w:rsidRPr="004219BA">
              <w:rPr>
                <w:rFonts w:ascii="Times New Roman" w:hAnsi="Times New Roman" w:cs="Times New Roman"/>
                <w:sz w:val="28"/>
                <w:szCs w:val="28"/>
                <w:lang w:val="en-US"/>
              </w:rPr>
              <w:t>through the interactive technologies in the museum space, thereby ensuring the preservation of natural heritage.</w:t>
            </w:r>
          </w:p>
        </w:tc>
      </w:tr>
      <w:tr w:rsidR="000C3DF4" w:rsidRPr="00B71EE5" w:rsidTr="00201031">
        <w:trPr>
          <w:trHeight w:val="8214"/>
        </w:trPr>
        <w:tc>
          <w:tcPr>
            <w:tcW w:w="9945" w:type="dxa"/>
            <w:gridSpan w:val="2"/>
          </w:tcPr>
          <w:p w:rsidR="000C3DF4" w:rsidRDefault="00224147" w:rsidP="00201031">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5. </w:t>
            </w:r>
            <w:r w:rsidRPr="00224147">
              <w:rPr>
                <w:rFonts w:ascii="Times New Roman" w:hAnsi="Times New Roman" w:cs="Times New Roman"/>
                <w:sz w:val="28"/>
                <w:szCs w:val="28"/>
                <w:lang w:val="be-BY"/>
              </w:rPr>
              <w:t>Tasks planned for implementation within the framework of the project:</w:t>
            </w:r>
          </w:p>
          <w:p w:rsidR="00224147" w:rsidRDefault="00224147" w:rsidP="0020103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1. </w:t>
            </w:r>
            <w:r w:rsidRPr="00224147">
              <w:rPr>
                <w:rFonts w:ascii="Times New Roman" w:hAnsi="Times New Roman" w:cs="Times New Roman"/>
                <w:sz w:val="28"/>
                <w:szCs w:val="28"/>
                <w:lang w:val="en-US"/>
              </w:rPr>
              <w:t>To equip the exhibition hall "Nature of t</w:t>
            </w:r>
            <w:r w:rsidR="000135CC">
              <w:rPr>
                <w:rFonts w:ascii="Times New Roman" w:hAnsi="Times New Roman" w:cs="Times New Roman"/>
                <w:sz w:val="28"/>
                <w:szCs w:val="28"/>
                <w:lang w:val="en-US"/>
              </w:rPr>
              <w:t>he region" with modern facilities</w:t>
            </w:r>
            <w:r w:rsidRPr="00224147">
              <w:rPr>
                <w:rFonts w:ascii="Times New Roman" w:hAnsi="Times New Roman" w:cs="Times New Roman"/>
                <w:sz w:val="28"/>
                <w:szCs w:val="28"/>
                <w:lang w:val="en-US"/>
              </w:rPr>
              <w:t xml:space="preserve">, which will allow </w:t>
            </w:r>
            <w:r w:rsidR="00F30A8C" w:rsidRPr="00224147">
              <w:rPr>
                <w:rFonts w:ascii="Times New Roman" w:hAnsi="Times New Roman" w:cs="Times New Roman"/>
                <w:sz w:val="28"/>
                <w:szCs w:val="28"/>
                <w:lang w:val="en-US"/>
              </w:rPr>
              <w:t>introducing</w:t>
            </w:r>
            <w:r w:rsidRPr="00224147">
              <w:rPr>
                <w:rFonts w:ascii="Times New Roman" w:hAnsi="Times New Roman" w:cs="Times New Roman"/>
                <w:sz w:val="28"/>
                <w:szCs w:val="28"/>
                <w:lang w:val="en-US"/>
              </w:rPr>
              <w:t xml:space="preserve"> interactive methods</w:t>
            </w:r>
            <w:r w:rsidR="0029731F">
              <w:rPr>
                <w:rFonts w:ascii="Times New Roman" w:hAnsi="Times New Roman" w:cs="Times New Roman"/>
                <w:sz w:val="28"/>
                <w:szCs w:val="28"/>
                <w:lang w:val="en-US"/>
              </w:rPr>
              <w:t xml:space="preserve"> that increase interest in the m</w:t>
            </w:r>
            <w:r w:rsidRPr="00224147">
              <w:rPr>
                <w:rFonts w:ascii="Times New Roman" w:hAnsi="Times New Roman" w:cs="Times New Roman"/>
                <w:sz w:val="28"/>
                <w:szCs w:val="28"/>
                <w:lang w:val="en-US"/>
              </w:rPr>
              <w:t>useum exhibition, thus providing a steady additional influx of visitors and contributing to the formation of a new,</w:t>
            </w:r>
            <w:r w:rsidR="00F30A8C">
              <w:rPr>
                <w:rFonts w:ascii="Times New Roman" w:hAnsi="Times New Roman" w:cs="Times New Roman"/>
                <w:sz w:val="28"/>
                <w:szCs w:val="28"/>
                <w:lang w:val="en-US"/>
              </w:rPr>
              <w:t xml:space="preserve"> interactive perception of the m</w:t>
            </w:r>
            <w:r w:rsidRPr="00224147">
              <w:rPr>
                <w:rFonts w:ascii="Times New Roman" w:hAnsi="Times New Roman" w:cs="Times New Roman"/>
                <w:sz w:val="28"/>
                <w:szCs w:val="28"/>
                <w:lang w:val="en-US"/>
              </w:rPr>
              <w:t>useum.</w:t>
            </w:r>
          </w:p>
          <w:p w:rsidR="00F30A8C" w:rsidRDefault="00F30A8C" w:rsidP="0020103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Task 2. To o</w:t>
            </w:r>
            <w:r w:rsidRPr="00F30A8C">
              <w:rPr>
                <w:rFonts w:ascii="Times New Roman" w:hAnsi="Times New Roman" w:cs="Times New Roman"/>
                <w:sz w:val="28"/>
                <w:szCs w:val="28"/>
                <w:lang w:val="en-US"/>
              </w:rPr>
              <w:t>rga</w:t>
            </w:r>
            <w:r>
              <w:rPr>
                <w:rFonts w:ascii="Times New Roman" w:hAnsi="Times New Roman" w:cs="Times New Roman"/>
                <w:sz w:val="28"/>
                <w:szCs w:val="28"/>
                <w:lang w:val="en-US"/>
              </w:rPr>
              <w:t>nize an environmental contest "Ecology. Man. Future"</w:t>
            </w:r>
            <w:r w:rsidRPr="00F30A8C">
              <w:rPr>
                <w:rFonts w:ascii="Times New Roman" w:hAnsi="Times New Roman" w:cs="Times New Roman"/>
                <w:sz w:val="28"/>
                <w:szCs w:val="28"/>
                <w:lang w:val="en-US"/>
              </w:rPr>
              <w:t xml:space="preserve"> through the introduction of interactive element</w:t>
            </w:r>
            <w:r>
              <w:rPr>
                <w:rFonts w:ascii="Times New Roman" w:hAnsi="Times New Roman" w:cs="Times New Roman"/>
                <w:sz w:val="28"/>
                <w:szCs w:val="28"/>
                <w:lang w:val="en-US"/>
              </w:rPr>
              <w:t>s, museum classes, thematic excursions</w:t>
            </w:r>
            <w:r w:rsidRPr="00F30A8C">
              <w:rPr>
                <w:rFonts w:ascii="Times New Roman" w:hAnsi="Times New Roman" w:cs="Times New Roman"/>
                <w:sz w:val="28"/>
                <w:szCs w:val="28"/>
                <w:lang w:val="en-US"/>
              </w:rPr>
              <w:t>, theatrical events that will not only increase the quantitative</w:t>
            </w:r>
            <w:r>
              <w:rPr>
                <w:rFonts w:ascii="Times New Roman" w:hAnsi="Times New Roman" w:cs="Times New Roman"/>
                <w:sz w:val="28"/>
                <w:szCs w:val="28"/>
                <w:lang w:val="en-US"/>
              </w:rPr>
              <w:t xml:space="preserve"> indicator of</w:t>
            </w:r>
            <w:r w:rsidRPr="00F30A8C">
              <w:rPr>
                <w:rFonts w:ascii="Times New Roman" w:hAnsi="Times New Roman" w:cs="Times New Roman"/>
                <w:sz w:val="28"/>
                <w:szCs w:val="28"/>
                <w:lang w:val="en-US"/>
              </w:rPr>
              <w:t xml:space="preserve"> coverage and the number of visitors, but also contribute to </w:t>
            </w:r>
            <w:r>
              <w:rPr>
                <w:rFonts w:ascii="Times New Roman" w:hAnsi="Times New Roman" w:cs="Times New Roman"/>
                <w:sz w:val="28"/>
                <w:szCs w:val="28"/>
                <w:lang w:val="en-US"/>
              </w:rPr>
              <w:t xml:space="preserve">holding </w:t>
            </w:r>
            <w:r w:rsidRPr="00F30A8C">
              <w:rPr>
                <w:rFonts w:ascii="Times New Roman" w:hAnsi="Times New Roman" w:cs="Times New Roman"/>
                <w:sz w:val="28"/>
                <w:szCs w:val="28"/>
                <w:lang w:val="en-US"/>
              </w:rPr>
              <w:t>environmental activities at a higher quality level with a personalized approach to the visitor.</w:t>
            </w:r>
          </w:p>
          <w:p w:rsidR="00F30A8C" w:rsidRPr="004219BA" w:rsidRDefault="00F30A8C" w:rsidP="0020103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3. </w:t>
            </w:r>
            <w:r w:rsidRPr="004219BA">
              <w:rPr>
                <w:rFonts w:ascii="Times New Roman" w:hAnsi="Times New Roman" w:cs="Times New Roman"/>
                <w:sz w:val="28"/>
                <w:szCs w:val="28"/>
                <w:lang w:val="en-US"/>
              </w:rPr>
              <w:t>To create a website that will provide information support for ongoing environmental activities. In addition to attracting visitors, the site will provide an opportunity to participate in various museum p</w:t>
            </w:r>
            <w:r w:rsidR="00B842DF" w:rsidRPr="004219BA">
              <w:rPr>
                <w:rFonts w:ascii="Times New Roman" w:hAnsi="Times New Roman" w:cs="Times New Roman"/>
                <w:sz w:val="28"/>
                <w:szCs w:val="28"/>
                <w:lang w:val="en-US"/>
              </w:rPr>
              <w:t>rojects and competitions, chat i</w:t>
            </w:r>
            <w:r w:rsidRPr="004219BA">
              <w:rPr>
                <w:rFonts w:ascii="Times New Roman" w:hAnsi="Times New Roman" w:cs="Times New Roman"/>
                <w:sz w:val="28"/>
                <w:szCs w:val="28"/>
                <w:lang w:val="en-US"/>
              </w:rPr>
              <w:t>n the forum and in the guest book, buy a ticket, and get a</w:t>
            </w:r>
            <w:r w:rsidR="00B842DF" w:rsidRPr="004219BA">
              <w:rPr>
                <w:rFonts w:ascii="Times New Roman" w:hAnsi="Times New Roman" w:cs="Times New Roman"/>
                <w:sz w:val="28"/>
                <w:szCs w:val="28"/>
                <w:lang w:val="en-US"/>
              </w:rPr>
              <w:t xml:space="preserve">cquainted with souvenir </w:t>
            </w:r>
            <w:r w:rsidR="00B842DF">
              <w:rPr>
                <w:rFonts w:ascii="Times New Roman" w:hAnsi="Times New Roman" w:cs="Times New Roman"/>
                <w:sz w:val="28"/>
                <w:szCs w:val="28"/>
                <w:lang w:val="en-US"/>
              </w:rPr>
              <w:t>production</w:t>
            </w:r>
            <w:r w:rsidRPr="004219BA">
              <w:rPr>
                <w:rFonts w:ascii="Times New Roman" w:hAnsi="Times New Roman" w:cs="Times New Roman"/>
                <w:sz w:val="28"/>
                <w:szCs w:val="28"/>
                <w:lang w:val="en-US"/>
              </w:rPr>
              <w:t>.</w:t>
            </w:r>
          </w:p>
          <w:p w:rsidR="00B842DF" w:rsidRPr="004219BA" w:rsidRDefault="00B842DF" w:rsidP="00201031">
            <w:pPr>
              <w:spacing w:after="0" w:line="240" w:lineRule="auto"/>
              <w:jc w:val="both"/>
              <w:rPr>
                <w:rFonts w:ascii="Times New Roman" w:hAnsi="Times New Roman" w:cs="Times New Roman"/>
                <w:sz w:val="28"/>
                <w:szCs w:val="28"/>
                <w:lang w:val="en-US"/>
              </w:rPr>
            </w:pPr>
            <w:r w:rsidRPr="004219BA">
              <w:rPr>
                <w:rFonts w:ascii="Times New Roman" w:hAnsi="Times New Roman" w:cs="Times New Roman"/>
                <w:sz w:val="28"/>
                <w:szCs w:val="28"/>
                <w:lang w:val="en-US"/>
              </w:rPr>
              <w:t>Task 4. To purchase an acoustic system for maximum sound accompaniment of the museum events. Specially prepared sound record will create the maximum effect of personal involvement.</w:t>
            </w:r>
          </w:p>
          <w:p w:rsidR="00B842DF" w:rsidRPr="004219BA" w:rsidRDefault="00B842DF" w:rsidP="0020103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5. </w:t>
            </w:r>
            <w:r w:rsidRPr="004219BA">
              <w:rPr>
                <w:rFonts w:ascii="Times New Roman" w:hAnsi="Times New Roman" w:cs="Times New Roman"/>
                <w:sz w:val="28"/>
                <w:szCs w:val="28"/>
                <w:lang w:val="en-US"/>
              </w:rPr>
              <w:t>To provi</w:t>
            </w:r>
            <w:r w:rsidR="00D229E3">
              <w:rPr>
                <w:rFonts w:ascii="Times New Roman" w:hAnsi="Times New Roman" w:cs="Times New Roman"/>
                <w:sz w:val="28"/>
                <w:szCs w:val="28"/>
                <w:lang w:val="en-US"/>
              </w:rPr>
              <w:t>de advertising and information</w:t>
            </w:r>
            <w:r w:rsidRPr="004219BA">
              <w:rPr>
                <w:rFonts w:ascii="Times New Roman" w:hAnsi="Times New Roman" w:cs="Times New Roman"/>
                <w:sz w:val="28"/>
                <w:szCs w:val="28"/>
                <w:lang w:val="en-US"/>
              </w:rPr>
              <w:t xml:space="preserve"> support for the project through the purchase of printed and electronic resources, the development of publishing products (posters, booklets). </w:t>
            </w:r>
          </w:p>
          <w:p w:rsidR="00B842DF" w:rsidRPr="00B842DF" w:rsidRDefault="00B842DF" w:rsidP="00201031">
            <w:pPr>
              <w:spacing w:after="0" w:line="240" w:lineRule="auto"/>
              <w:jc w:val="both"/>
              <w:rPr>
                <w:rFonts w:ascii="Times New Roman" w:hAnsi="Times New Roman" w:cs="Times New Roman"/>
                <w:sz w:val="28"/>
                <w:szCs w:val="28"/>
                <w:lang w:val="en-US"/>
              </w:rPr>
            </w:pPr>
            <w:r w:rsidRPr="004219BA">
              <w:rPr>
                <w:rFonts w:ascii="Times New Roman" w:hAnsi="Times New Roman" w:cs="Times New Roman"/>
                <w:sz w:val="28"/>
                <w:szCs w:val="28"/>
                <w:lang w:val="en-US"/>
              </w:rPr>
              <w:t>Task 6. To organize an environmental festi</w:t>
            </w:r>
            <w:r w:rsidR="00D5773F">
              <w:rPr>
                <w:rFonts w:ascii="Times New Roman" w:hAnsi="Times New Roman" w:cs="Times New Roman"/>
                <w:sz w:val="28"/>
                <w:szCs w:val="28"/>
                <w:lang w:val="en-US"/>
              </w:rPr>
              <w:t>val "Earth in your hands" in order to acquaint</w:t>
            </w:r>
            <w:r w:rsidRPr="004219BA">
              <w:rPr>
                <w:rFonts w:ascii="Times New Roman" w:hAnsi="Times New Roman" w:cs="Times New Roman"/>
                <w:sz w:val="28"/>
                <w:szCs w:val="28"/>
                <w:lang w:val="en-US"/>
              </w:rPr>
              <w:t xml:space="preserve"> with the ideas, best practices and modern technologies of the museum, which will attract different categories of visitors, including: large</w:t>
            </w:r>
            <w:r w:rsidR="00DF6B6B" w:rsidRPr="004219BA">
              <w:rPr>
                <w:rFonts w:ascii="Times New Roman" w:hAnsi="Times New Roman" w:cs="Times New Roman"/>
                <w:sz w:val="28"/>
                <w:szCs w:val="28"/>
                <w:lang w:val="en-US"/>
              </w:rPr>
              <w:t>, low-income and</w:t>
            </w:r>
            <w:r w:rsidRPr="004219BA">
              <w:rPr>
                <w:rFonts w:ascii="Times New Roman" w:hAnsi="Times New Roman" w:cs="Times New Roman"/>
                <w:sz w:val="28"/>
                <w:szCs w:val="28"/>
                <w:lang w:val="en-US"/>
              </w:rPr>
              <w:t xml:space="preserve"> socially disadvantaged families, people with disabilities.</w:t>
            </w:r>
          </w:p>
        </w:tc>
      </w:tr>
      <w:tr w:rsidR="000C3DF4" w:rsidRPr="00B71EE5" w:rsidTr="00201031">
        <w:trPr>
          <w:trHeight w:val="717"/>
        </w:trPr>
        <w:tc>
          <w:tcPr>
            <w:tcW w:w="9945" w:type="dxa"/>
            <w:gridSpan w:val="2"/>
          </w:tcPr>
          <w:p w:rsidR="000C3DF4" w:rsidRDefault="00DF6B6B" w:rsidP="0020103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Target group: </w:t>
            </w:r>
            <w:r w:rsidRPr="004219BA">
              <w:rPr>
                <w:rFonts w:ascii="Times New Roman" w:hAnsi="Times New Roman" w:cs="Times New Roman"/>
                <w:sz w:val="28"/>
                <w:szCs w:val="28"/>
                <w:lang w:val="en-US"/>
              </w:rPr>
              <w:t xml:space="preserve">all residents of the district, including low-income, incomplete, large, socially disadvantaged families and people with disabilities. </w:t>
            </w:r>
          </w:p>
        </w:tc>
      </w:tr>
      <w:tr w:rsidR="000C3DF4" w:rsidRPr="00B71EE5" w:rsidTr="00201031">
        <w:trPr>
          <w:trHeight w:val="4667"/>
        </w:trPr>
        <w:tc>
          <w:tcPr>
            <w:tcW w:w="9945" w:type="dxa"/>
            <w:gridSpan w:val="2"/>
          </w:tcPr>
          <w:p w:rsidR="000C3DF4" w:rsidRDefault="00DF6B6B" w:rsidP="0029731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4219BA">
              <w:rPr>
                <w:lang w:val="en-US"/>
              </w:rPr>
              <w:t xml:space="preserve"> </w:t>
            </w:r>
            <w:r w:rsidRPr="004219BA">
              <w:rPr>
                <w:rStyle w:val="shorttext"/>
                <w:rFonts w:ascii="Times New Roman" w:hAnsi="Times New Roman" w:cs="Times New Roman"/>
                <w:sz w:val="28"/>
                <w:szCs w:val="28"/>
                <w:lang w:val="en-US"/>
              </w:rPr>
              <w:t xml:space="preserve">Brief description of the project activities: </w:t>
            </w:r>
            <w:r w:rsidRPr="004219BA">
              <w:rPr>
                <w:rFonts w:ascii="Times New Roman" w:hAnsi="Times New Roman" w:cs="Times New Roman"/>
                <w:sz w:val="28"/>
                <w:szCs w:val="28"/>
                <w:lang w:val="en-US"/>
              </w:rPr>
              <w:t>Creation of a virtual Red Book of the Republic of Belarus and a virtual excursion “On the paths of the Lipichany Forest”.</w:t>
            </w:r>
            <w:r w:rsidR="004219BA" w:rsidRPr="00400197">
              <w:rPr>
                <w:lang w:val="en-US"/>
              </w:rPr>
              <w:t xml:space="preserve"> </w:t>
            </w:r>
            <w:r w:rsidR="004219BA" w:rsidRPr="00400197">
              <w:rPr>
                <w:rFonts w:ascii="Times New Roman" w:hAnsi="Times New Roman" w:cs="Times New Roman"/>
                <w:sz w:val="28"/>
                <w:szCs w:val="28"/>
                <w:lang w:val="en-US"/>
              </w:rPr>
              <w:t>Development of the cultural and educational program “Journey to the country of Ecology”, environmental activities for people with intellectual disabilities, weekend activities “Strong family and ecology” for children from disadvantaged families.</w:t>
            </w:r>
            <w:r w:rsidR="004219BA" w:rsidRPr="004219BA">
              <w:rPr>
                <w:rFonts w:ascii="Times New Roman" w:hAnsi="Times New Roman" w:cs="Times New Roman"/>
                <w:sz w:val="28"/>
                <w:szCs w:val="28"/>
                <w:lang w:val="en-US"/>
              </w:rPr>
              <w:t xml:space="preserve">  </w:t>
            </w:r>
            <w:r w:rsidR="004219BA" w:rsidRPr="00400197">
              <w:rPr>
                <w:rStyle w:val="shorttext"/>
                <w:rFonts w:ascii="Times New Roman" w:hAnsi="Times New Roman" w:cs="Times New Roman"/>
                <w:sz w:val="28"/>
                <w:szCs w:val="28"/>
                <w:lang w:val="en-US"/>
              </w:rPr>
              <w:t>Creating a mini-workshop "</w:t>
            </w:r>
            <w:r w:rsidR="004219BA">
              <w:rPr>
                <w:rStyle w:val="shorttext"/>
                <w:rFonts w:ascii="Times New Roman" w:hAnsi="Times New Roman" w:cs="Times New Roman"/>
                <w:sz w:val="28"/>
                <w:szCs w:val="28"/>
                <w:lang w:val="en-US"/>
              </w:rPr>
              <w:t>Handicrafts-ecocrafts</w:t>
            </w:r>
            <w:r w:rsidR="004219BA" w:rsidRPr="00400197">
              <w:rPr>
                <w:rStyle w:val="shorttext"/>
                <w:rFonts w:ascii="Times New Roman" w:hAnsi="Times New Roman" w:cs="Times New Roman"/>
                <w:sz w:val="28"/>
                <w:szCs w:val="28"/>
                <w:lang w:val="en-US"/>
              </w:rPr>
              <w:t xml:space="preserve">". </w:t>
            </w:r>
            <w:r w:rsidR="004219BA" w:rsidRPr="00400197">
              <w:rPr>
                <w:rFonts w:ascii="Times New Roman" w:hAnsi="Times New Roman" w:cs="Times New Roman"/>
                <w:sz w:val="28"/>
                <w:szCs w:val="28"/>
                <w:lang w:val="en-US"/>
              </w:rPr>
              <w:t xml:space="preserve">Conducting an environmental competition "Ecology. Man. Future". The work of the exhibition "Eco-shop" – tasting and preparation of herbal tea. Arrangement of a photo zone “Zoo-Land” (taking photos with pets). Website creation and development. </w:t>
            </w:r>
            <w:r w:rsidR="00D24739" w:rsidRPr="00400197">
              <w:rPr>
                <w:rFonts w:ascii="Times New Roman" w:hAnsi="Times New Roman" w:cs="Times New Roman"/>
                <w:sz w:val="28"/>
                <w:szCs w:val="28"/>
                <w:lang w:val="en-US"/>
              </w:rPr>
              <w:t>Within the fr</w:t>
            </w:r>
            <w:r w:rsidR="000135CC">
              <w:rPr>
                <w:rFonts w:ascii="Times New Roman" w:hAnsi="Times New Roman" w:cs="Times New Roman"/>
                <w:sz w:val="28"/>
                <w:szCs w:val="28"/>
                <w:lang w:val="en-US"/>
              </w:rPr>
              <w:t>amework of the project</w:t>
            </w:r>
            <w:r w:rsidR="00D24739" w:rsidRPr="00400197">
              <w:rPr>
                <w:rFonts w:ascii="Times New Roman" w:hAnsi="Times New Roman" w:cs="Times New Roman"/>
                <w:sz w:val="28"/>
                <w:szCs w:val="28"/>
                <w:lang w:val="en-US"/>
              </w:rPr>
              <w:t xml:space="preserve"> the exhibition hall "Nature of the region" will b</w:t>
            </w:r>
            <w:r w:rsidR="000135CC">
              <w:rPr>
                <w:rFonts w:ascii="Times New Roman" w:hAnsi="Times New Roman" w:cs="Times New Roman"/>
                <w:sz w:val="28"/>
                <w:szCs w:val="28"/>
                <w:lang w:val="en-US"/>
              </w:rPr>
              <w:t>e equipped with modern facilities</w:t>
            </w:r>
            <w:r w:rsidR="00D24739" w:rsidRPr="00400197">
              <w:rPr>
                <w:rFonts w:ascii="Times New Roman" w:hAnsi="Times New Roman" w:cs="Times New Roman"/>
                <w:sz w:val="28"/>
                <w:szCs w:val="28"/>
                <w:lang w:val="en-US"/>
              </w:rPr>
              <w:t>, which will allow introducing interactive teaching methods. It is pl</w:t>
            </w:r>
            <w:r w:rsidR="0029731F">
              <w:rPr>
                <w:rFonts w:ascii="Times New Roman" w:hAnsi="Times New Roman" w:cs="Times New Roman"/>
                <w:sz w:val="28"/>
                <w:szCs w:val="28"/>
                <w:lang w:val="en-US"/>
              </w:rPr>
              <w:t xml:space="preserve">anned to purchase furniture and </w:t>
            </w:r>
            <w:r w:rsidR="00D24739" w:rsidRPr="00400197">
              <w:rPr>
                <w:rFonts w:ascii="Times New Roman" w:hAnsi="Times New Roman" w:cs="Times New Roman"/>
                <w:sz w:val="28"/>
                <w:szCs w:val="28"/>
                <w:lang w:val="en-US"/>
              </w:rPr>
              <w:t xml:space="preserve">interactive technical equipment, a suspension system for exhibiting, a sound system for the exhibition halls, software (quizzes, puzzles, educational games), and prizes for the participants of the competition. </w:t>
            </w:r>
          </w:p>
        </w:tc>
      </w:tr>
      <w:tr w:rsidR="000C3DF4" w:rsidRPr="00B71EE5" w:rsidTr="00201031">
        <w:trPr>
          <w:trHeight w:val="423"/>
        </w:trPr>
        <w:tc>
          <w:tcPr>
            <w:tcW w:w="9945" w:type="dxa"/>
            <w:gridSpan w:val="2"/>
          </w:tcPr>
          <w:p w:rsidR="000C3DF4" w:rsidRPr="00400197" w:rsidRDefault="00D24739" w:rsidP="0020103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Pr="00D24739">
              <w:rPr>
                <w:rFonts w:ascii="Times New Roman" w:hAnsi="Times New Roman" w:cs="Times New Roman"/>
                <w:sz w:val="28"/>
                <w:szCs w:val="28"/>
                <w:lang w:val="en-US"/>
              </w:rPr>
              <w:t xml:space="preserve">. </w:t>
            </w:r>
            <w:r w:rsidRPr="00400197">
              <w:rPr>
                <w:rStyle w:val="shorttext"/>
                <w:rFonts w:ascii="Times New Roman" w:hAnsi="Times New Roman" w:cs="Times New Roman"/>
                <w:sz w:val="28"/>
                <w:szCs w:val="28"/>
                <w:lang w:val="en-US"/>
              </w:rPr>
              <w:t>Total funding (in US dollars):</w:t>
            </w:r>
            <w:r w:rsidR="00400197">
              <w:rPr>
                <w:rStyle w:val="shorttext"/>
                <w:rFonts w:ascii="Times New Roman" w:hAnsi="Times New Roman" w:cs="Times New Roman"/>
                <w:sz w:val="28"/>
                <w:szCs w:val="28"/>
                <w:lang w:val="en-US"/>
              </w:rPr>
              <w:t xml:space="preserve"> 70 000</w:t>
            </w:r>
          </w:p>
        </w:tc>
      </w:tr>
      <w:tr w:rsidR="000C3DF4" w:rsidRPr="00B71EE5" w:rsidTr="00201031">
        <w:trPr>
          <w:trHeight w:val="427"/>
        </w:trPr>
        <w:tc>
          <w:tcPr>
            <w:tcW w:w="4815" w:type="dxa"/>
          </w:tcPr>
          <w:p w:rsidR="000C3DF4" w:rsidRPr="00D24739" w:rsidRDefault="003D7029" w:rsidP="00201031">
            <w:pPr>
              <w:spacing w:after="0" w:line="240" w:lineRule="auto"/>
              <w:jc w:val="center"/>
              <w:rPr>
                <w:rFonts w:ascii="Times New Roman" w:hAnsi="Times New Roman" w:cs="Times New Roman"/>
                <w:sz w:val="28"/>
                <w:szCs w:val="28"/>
                <w:lang w:val="en-US"/>
              </w:rPr>
            </w:pPr>
            <w:proofErr w:type="spellStart"/>
            <w:r>
              <w:rPr>
                <w:rStyle w:val="shorttext"/>
                <w:rFonts w:ascii="Times New Roman" w:hAnsi="Times New Roman" w:cs="Times New Roman"/>
                <w:sz w:val="28"/>
                <w:szCs w:val="28"/>
              </w:rPr>
              <w:t>Source</w:t>
            </w:r>
            <w:proofErr w:type="spellEnd"/>
            <w:r>
              <w:rPr>
                <w:rStyle w:val="shorttext"/>
                <w:rFonts w:ascii="Times New Roman" w:hAnsi="Times New Roman" w:cs="Times New Roman"/>
                <w:sz w:val="28"/>
                <w:szCs w:val="28"/>
              </w:rPr>
              <w:t xml:space="preserve"> </w:t>
            </w:r>
            <w:proofErr w:type="spellStart"/>
            <w:r>
              <w:rPr>
                <w:rStyle w:val="shorttext"/>
                <w:rFonts w:ascii="Times New Roman" w:hAnsi="Times New Roman" w:cs="Times New Roman"/>
                <w:sz w:val="28"/>
                <w:szCs w:val="28"/>
              </w:rPr>
              <w:t>of</w:t>
            </w:r>
            <w:proofErr w:type="spellEnd"/>
            <w:r>
              <w:rPr>
                <w:rStyle w:val="shorttext"/>
                <w:rFonts w:ascii="Times New Roman" w:hAnsi="Times New Roman" w:cs="Times New Roman"/>
                <w:sz w:val="28"/>
                <w:szCs w:val="28"/>
              </w:rPr>
              <w:t xml:space="preserve"> </w:t>
            </w:r>
            <w:r>
              <w:rPr>
                <w:rStyle w:val="shorttext"/>
                <w:rFonts w:ascii="Times New Roman" w:hAnsi="Times New Roman" w:cs="Times New Roman"/>
                <w:sz w:val="28"/>
                <w:szCs w:val="28"/>
                <w:lang w:val="en-US"/>
              </w:rPr>
              <w:t>f</w:t>
            </w:r>
            <w:r w:rsidR="00D24739">
              <w:rPr>
                <w:rStyle w:val="shorttext"/>
                <w:rFonts w:ascii="Times New Roman" w:hAnsi="Times New Roman" w:cs="Times New Roman"/>
                <w:sz w:val="28"/>
                <w:szCs w:val="28"/>
                <w:lang w:val="en-US"/>
              </w:rPr>
              <w:t>unding</w:t>
            </w:r>
          </w:p>
        </w:tc>
        <w:tc>
          <w:tcPr>
            <w:tcW w:w="5130" w:type="dxa"/>
          </w:tcPr>
          <w:p w:rsidR="000C3DF4" w:rsidRPr="00D24739" w:rsidRDefault="00D24739" w:rsidP="00201031">
            <w:pPr>
              <w:spacing w:after="0" w:line="240" w:lineRule="auto"/>
              <w:jc w:val="center"/>
              <w:rPr>
                <w:rFonts w:ascii="Times New Roman" w:hAnsi="Times New Roman" w:cs="Times New Roman"/>
                <w:sz w:val="28"/>
                <w:szCs w:val="28"/>
                <w:lang w:val="en-US"/>
              </w:rPr>
            </w:pPr>
            <w:r w:rsidRPr="00400197">
              <w:rPr>
                <w:rStyle w:val="shorttext"/>
                <w:rFonts w:ascii="Times New Roman" w:hAnsi="Times New Roman" w:cs="Times New Roman"/>
                <w:sz w:val="28"/>
                <w:szCs w:val="28"/>
                <w:lang w:val="en-US"/>
              </w:rPr>
              <w:t>Amount of funding</w:t>
            </w:r>
            <w:r w:rsidRPr="00400197">
              <w:rPr>
                <w:rFonts w:ascii="Times New Roman" w:hAnsi="Times New Roman" w:cs="Times New Roman"/>
                <w:sz w:val="28"/>
                <w:szCs w:val="28"/>
                <w:lang w:val="en-US"/>
              </w:rPr>
              <w:br/>
            </w:r>
            <w:r w:rsidRPr="00400197">
              <w:rPr>
                <w:rStyle w:val="shorttext"/>
                <w:rFonts w:ascii="Times New Roman" w:hAnsi="Times New Roman" w:cs="Times New Roman"/>
                <w:sz w:val="28"/>
                <w:szCs w:val="28"/>
                <w:lang w:val="en-US"/>
              </w:rPr>
              <w:t>(in US dollars)</w:t>
            </w:r>
          </w:p>
        </w:tc>
      </w:tr>
      <w:tr w:rsidR="000C3DF4" w:rsidRPr="004219BA" w:rsidTr="00201031">
        <w:trPr>
          <w:trHeight w:val="391"/>
        </w:trPr>
        <w:tc>
          <w:tcPr>
            <w:tcW w:w="4815" w:type="dxa"/>
          </w:tcPr>
          <w:p w:rsidR="000C3DF4" w:rsidRDefault="00D24739" w:rsidP="00201031">
            <w:pPr>
              <w:spacing w:after="0" w:line="240" w:lineRule="auto"/>
              <w:jc w:val="both"/>
              <w:rPr>
                <w:rFonts w:ascii="Times New Roman" w:hAnsi="Times New Roman" w:cs="Times New Roman"/>
                <w:sz w:val="28"/>
                <w:szCs w:val="28"/>
                <w:lang w:val="en-US"/>
              </w:rPr>
            </w:pPr>
            <w:bookmarkStart w:id="0" w:name="_GoBack" w:colFirst="1" w:colLast="1"/>
            <w:r>
              <w:rPr>
                <w:rFonts w:ascii="Times New Roman" w:hAnsi="Times New Roman" w:cs="Times New Roman"/>
                <w:sz w:val="28"/>
                <w:szCs w:val="28"/>
                <w:lang w:val="en-US"/>
              </w:rPr>
              <w:t>Donor funding</w:t>
            </w:r>
          </w:p>
        </w:tc>
        <w:tc>
          <w:tcPr>
            <w:tcW w:w="5130" w:type="dxa"/>
          </w:tcPr>
          <w:p w:rsidR="000C3DF4" w:rsidRDefault="00201031" w:rsidP="0020103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63 000</w:t>
            </w:r>
          </w:p>
        </w:tc>
      </w:tr>
      <w:tr w:rsidR="000C3DF4" w:rsidRPr="004219BA" w:rsidTr="00201031">
        <w:trPr>
          <w:trHeight w:val="425"/>
        </w:trPr>
        <w:tc>
          <w:tcPr>
            <w:tcW w:w="4815" w:type="dxa"/>
          </w:tcPr>
          <w:p w:rsidR="000C3DF4" w:rsidRDefault="00201031" w:rsidP="0020103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Co-funding</w:t>
            </w:r>
          </w:p>
        </w:tc>
        <w:tc>
          <w:tcPr>
            <w:tcW w:w="5130" w:type="dxa"/>
            <w:tcBorders>
              <w:bottom w:val="single" w:sz="4" w:space="0" w:color="auto"/>
            </w:tcBorders>
          </w:tcPr>
          <w:p w:rsidR="000C3DF4" w:rsidRDefault="00201031" w:rsidP="0020103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7 000</w:t>
            </w:r>
          </w:p>
        </w:tc>
      </w:tr>
      <w:bookmarkEnd w:id="0"/>
      <w:tr w:rsidR="00201031" w:rsidRPr="00B71EE5" w:rsidTr="00201031">
        <w:trPr>
          <w:trHeight w:val="435"/>
        </w:trPr>
        <w:tc>
          <w:tcPr>
            <w:tcW w:w="9945" w:type="dxa"/>
            <w:gridSpan w:val="2"/>
          </w:tcPr>
          <w:p w:rsidR="00201031" w:rsidRPr="00201031" w:rsidRDefault="00201031" w:rsidP="00201031">
            <w:pPr>
              <w:spacing w:after="0" w:line="240" w:lineRule="auto"/>
              <w:ind w:left="-66"/>
              <w:jc w:val="both"/>
              <w:rPr>
                <w:rFonts w:ascii="Times New Roman" w:hAnsi="Times New Roman" w:cs="Times New Roman"/>
                <w:sz w:val="28"/>
                <w:szCs w:val="28"/>
                <w:lang w:val="en-US"/>
              </w:rPr>
            </w:pPr>
            <w:r w:rsidRPr="00201031">
              <w:rPr>
                <w:rFonts w:ascii="Times New Roman" w:hAnsi="Times New Roman" w:cs="Times New Roman"/>
                <w:sz w:val="28"/>
                <w:szCs w:val="28"/>
                <w:lang w:val="en-US"/>
              </w:rPr>
              <w:t xml:space="preserve">8. </w:t>
            </w:r>
            <w:r>
              <w:rPr>
                <w:rFonts w:ascii="Times New Roman" w:hAnsi="Times New Roman" w:cs="Times New Roman"/>
                <w:sz w:val="28"/>
                <w:szCs w:val="28"/>
                <w:lang w:val="en-US"/>
              </w:rPr>
              <w:t xml:space="preserve">Project location (region, district, city): </w:t>
            </w:r>
            <w:r w:rsidR="0029731F">
              <w:rPr>
                <w:rFonts w:ascii="Times New Roman" w:hAnsi="Times New Roman" w:cs="Times New Roman"/>
                <w:sz w:val="28"/>
                <w:szCs w:val="28"/>
                <w:lang w:val="en-US"/>
              </w:rPr>
              <w:t xml:space="preserve">Grodno region, </w:t>
            </w:r>
            <w:r>
              <w:rPr>
                <w:rFonts w:ascii="Times New Roman" w:hAnsi="Times New Roman" w:cs="Times New Roman"/>
                <w:sz w:val="28"/>
                <w:szCs w:val="28"/>
                <w:lang w:val="en-US"/>
              </w:rPr>
              <w:t>Mosty district</w:t>
            </w:r>
            <w:r w:rsidR="0029731F">
              <w:rPr>
                <w:rFonts w:ascii="Times New Roman" w:hAnsi="Times New Roman" w:cs="Times New Roman"/>
                <w:sz w:val="28"/>
                <w:szCs w:val="28"/>
                <w:lang w:val="en-US"/>
              </w:rPr>
              <w:t>, Mosty city</w:t>
            </w:r>
          </w:p>
        </w:tc>
      </w:tr>
      <w:tr w:rsidR="00201031" w:rsidRPr="00B71EE5" w:rsidTr="0029731F">
        <w:trPr>
          <w:trHeight w:val="741"/>
        </w:trPr>
        <w:tc>
          <w:tcPr>
            <w:tcW w:w="9945" w:type="dxa"/>
            <w:gridSpan w:val="2"/>
          </w:tcPr>
          <w:p w:rsidR="00201031" w:rsidRPr="00201031" w:rsidRDefault="00201031" w:rsidP="00201031">
            <w:pPr>
              <w:spacing w:after="0" w:line="240" w:lineRule="auto"/>
              <w:ind w:left="-6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Contact person: Putilovskaya Natalya, director, </w:t>
            </w:r>
            <w:r w:rsidR="00400197">
              <w:rPr>
                <w:rFonts w:ascii="Times New Roman" w:hAnsi="Times New Roman" w:cs="Times New Roman"/>
                <w:spacing w:val="-2"/>
                <w:sz w:val="28"/>
                <w:szCs w:val="28"/>
                <w:lang w:val="en-US"/>
              </w:rPr>
              <w:t>+375</w:t>
            </w:r>
            <w:r w:rsidRPr="00201031">
              <w:rPr>
                <w:rFonts w:ascii="Times New Roman" w:hAnsi="Times New Roman" w:cs="Times New Roman"/>
                <w:spacing w:val="-2"/>
                <w:sz w:val="28"/>
                <w:szCs w:val="28"/>
                <w:lang w:val="en-US"/>
              </w:rPr>
              <w:t>151532044,</w:t>
            </w:r>
            <w:r w:rsidRPr="00201031">
              <w:rPr>
                <w:rFonts w:ascii="Times New Roman" w:hAnsi="Times New Roman" w:cs="Times New Roman"/>
                <w:color w:val="000000"/>
                <w:sz w:val="28"/>
                <w:szCs w:val="28"/>
                <w:lang w:val="en-US" w:eastAsia="be-BY"/>
              </w:rPr>
              <w:t xml:space="preserve"> mosty_muzey@tut.by</w:t>
            </w:r>
          </w:p>
        </w:tc>
      </w:tr>
    </w:tbl>
    <w:p w:rsidR="000C3DF4" w:rsidRPr="000C3DF4" w:rsidRDefault="000C3DF4" w:rsidP="000C3DF4">
      <w:pPr>
        <w:spacing w:after="0" w:line="240" w:lineRule="auto"/>
        <w:jc w:val="both"/>
        <w:rPr>
          <w:rFonts w:ascii="Times New Roman" w:hAnsi="Times New Roman" w:cs="Times New Roman"/>
          <w:sz w:val="28"/>
          <w:szCs w:val="28"/>
          <w:lang w:val="en-US"/>
        </w:rPr>
      </w:pPr>
    </w:p>
    <w:sectPr w:rsidR="000C3DF4" w:rsidRPr="000C3DF4" w:rsidSect="000C3DF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F4"/>
    <w:rsid w:val="000135CC"/>
    <w:rsid w:val="000C3DF4"/>
    <w:rsid w:val="00141505"/>
    <w:rsid w:val="00201031"/>
    <w:rsid w:val="00224147"/>
    <w:rsid w:val="0029731F"/>
    <w:rsid w:val="002D611B"/>
    <w:rsid w:val="003311D1"/>
    <w:rsid w:val="00342FEA"/>
    <w:rsid w:val="003937BA"/>
    <w:rsid w:val="003D7029"/>
    <w:rsid w:val="00400197"/>
    <w:rsid w:val="004219BA"/>
    <w:rsid w:val="006E4ECE"/>
    <w:rsid w:val="0093209B"/>
    <w:rsid w:val="00A50495"/>
    <w:rsid w:val="00A93132"/>
    <w:rsid w:val="00AF7BB3"/>
    <w:rsid w:val="00B71EE5"/>
    <w:rsid w:val="00B842DF"/>
    <w:rsid w:val="00D229E3"/>
    <w:rsid w:val="00D24739"/>
    <w:rsid w:val="00D5773F"/>
    <w:rsid w:val="00DF6B6B"/>
    <w:rsid w:val="00F3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DF4"/>
    <w:pPr>
      <w:ind w:left="720"/>
      <w:contextualSpacing/>
    </w:pPr>
  </w:style>
  <w:style w:type="character" w:customStyle="1" w:styleId="shorttext">
    <w:name w:val="short_text"/>
    <w:basedOn w:val="a0"/>
    <w:rsid w:val="00342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DF4"/>
    <w:pPr>
      <w:ind w:left="720"/>
      <w:contextualSpacing/>
    </w:pPr>
  </w:style>
  <w:style w:type="character" w:customStyle="1" w:styleId="shorttext">
    <w:name w:val="short_text"/>
    <w:basedOn w:val="a0"/>
    <w:rsid w:val="00342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InnaPC</dc:creator>
  <cp:lastModifiedBy>Borbet</cp:lastModifiedBy>
  <cp:revision>3</cp:revision>
  <dcterms:created xsi:type="dcterms:W3CDTF">2018-10-24T05:26:00Z</dcterms:created>
  <dcterms:modified xsi:type="dcterms:W3CDTF">2019-01-22T09:52:00Z</dcterms:modified>
</cp:coreProperties>
</file>