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53" w:rsidRPr="007F3909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C1953" w:rsidRPr="006D12F8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FC1953" w:rsidRDefault="00FC1953" w:rsidP="00FC1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953" w:rsidRDefault="00FC1953" w:rsidP="00FC195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FC1953" w:rsidRDefault="00FC1953" w:rsidP="00FC1953"/>
    <w:p w:rsidR="00FC1953" w:rsidRDefault="00FC1953" w:rsidP="00FC1953">
      <w:r w:rsidRPr="00FC1953">
        <w:rPr>
          <w:noProof/>
          <w:lang w:eastAsia="ru-RU"/>
        </w:rPr>
        <w:drawing>
          <wp:inline distT="0" distB="0" distL="0" distR="0">
            <wp:extent cx="5940425" cy="3932659"/>
            <wp:effectExtent l="0" t="0" r="3175" b="0"/>
            <wp:docPr id="2" name="Рисунок 2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53" w:rsidRDefault="00FC1953" w:rsidP="00FC19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1953" w:rsidRPr="007F3909" w:rsidTr="001E51BA">
        <w:tc>
          <w:tcPr>
            <w:tcW w:w="9571" w:type="dxa"/>
          </w:tcPr>
          <w:p w:rsidR="00FC1953" w:rsidRPr="00234180" w:rsidRDefault="00FC1953" w:rsidP="001E51B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FC1953" w:rsidRPr="0041703D" w:rsidRDefault="00FC1953" w:rsidP="00E43C45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«Добро – Да!» -</w:t>
            </w:r>
            <w:r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уделить внимание</w:t>
            </w:r>
            <w:r w:rsidR="00E43C45">
              <w:t xml:space="preserve"> </w:t>
            </w:r>
            <w:r w:rsidR="00E43C45" w:rsidRPr="00E43C45">
              <w:rPr>
                <w:rFonts w:ascii="Times New Roman" w:hAnsi="Times New Roman" w:cs="Times New Roman"/>
                <w:sz w:val="28"/>
                <w:szCs w:val="28"/>
              </w:rPr>
              <w:t>людям пре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клонного возраста посредством концертно-просветительской деятельности</w:t>
            </w:r>
            <w:r w:rsidR="00077581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 народных инструментов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1E51B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1322A5" w:rsidRDefault="00077581" w:rsidP="0007758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2006A4" w:rsidRPr="002006A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C1953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FC1953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FC1953">
              <w:rPr>
                <w:rFonts w:ascii="Times New Roman" w:hAnsi="Times New Roman" w:cs="Times New Roman"/>
                <w:sz w:val="28"/>
                <w:szCs w:val="28"/>
              </w:rPr>
              <w:t>овская детская школа искусств»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 xml:space="preserve"> и районная организация</w:t>
            </w:r>
            <w:r w:rsidR="00FC1953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077581" w:rsidRDefault="00077581" w:rsidP="0007758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FC1953"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="00FC1953" w:rsidRPr="000775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43C45" w:rsidRPr="00077581">
              <w:rPr>
                <w:rFonts w:ascii="Times New Roman" w:hAnsi="Times New Roman" w:cs="Times New Roman"/>
                <w:sz w:val="28"/>
                <w:szCs w:val="28"/>
              </w:rPr>
              <w:t>укрепление связи между поколениями, улучшение качества жизни людей преклонного возраста.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077581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43C45" w:rsidRDefault="00FC1953" w:rsidP="001E51B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лекций-концертов для пожилых людей;</w:t>
            </w:r>
          </w:p>
          <w:p w:rsidR="00FC1953" w:rsidRPr="00234180" w:rsidRDefault="00FC1953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созданию позитивного праздничного настроения у людей преклонного возраста.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E43C45">
              <w:rPr>
                <w:rFonts w:ascii="Times New Roman" w:hAnsi="Times New Roman" w:cs="Times New Roman"/>
                <w:sz w:val="28"/>
                <w:szCs w:val="28"/>
              </w:rPr>
              <w:t>люди пожилого и преклонного возраста.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t>- приобретение костюмов для участников оркестра;</w:t>
            </w:r>
          </w:p>
          <w:p w:rsidR="00E43C45" w:rsidRPr="00E43C45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C45">
              <w:rPr>
                <w:rFonts w:ascii="Times New Roman" w:hAnsi="Times New Roman" w:cs="Times New Roman"/>
                <w:sz w:val="28"/>
                <w:szCs w:val="28"/>
              </w:rPr>
              <w:t>- приобретение инструментов для оркестра народных инструментов;</w:t>
            </w:r>
          </w:p>
          <w:p w:rsidR="00FC1953" w:rsidRDefault="00E43C45" w:rsidP="00E43C4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>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C0F" w:rsidRPr="005A3E61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2006A4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C0F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:rsidR="00792C0F" w:rsidRPr="00E43C45" w:rsidRDefault="00792C0F" w:rsidP="00792C0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организации выездных концертов.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0 000,00 $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A07D2A" w:rsidRDefault="00FC1953" w:rsidP="001E51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200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2C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FC1953" w:rsidRPr="007F3909" w:rsidTr="001E51BA">
        <w:tc>
          <w:tcPr>
            <w:tcW w:w="9571" w:type="dxa"/>
          </w:tcPr>
          <w:p w:rsidR="00FC1953" w:rsidRPr="00234180" w:rsidRDefault="00FC1953" w:rsidP="0007758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906A0A" w:rsidRDefault="00906A0A"/>
    <w:p w:rsidR="00792C0F" w:rsidRDefault="00792C0F">
      <w:r w:rsidRPr="00792C0F">
        <w:rPr>
          <w:noProof/>
          <w:lang w:eastAsia="ru-RU"/>
        </w:rPr>
        <w:drawing>
          <wp:inline distT="0" distB="0" distL="0" distR="0">
            <wp:extent cx="5940213" cy="4133850"/>
            <wp:effectExtent l="0" t="0" r="3810" b="0"/>
            <wp:docPr id="3" name="Рисунок 3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18" w:rsidRDefault="00B34C18"/>
    <w:p w:rsidR="00B34C18" w:rsidRDefault="00B34C18"/>
    <w:p w:rsidR="00B34C18" w:rsidRDefault="00B34C18"/>
    <w:p w:rsidR="00B34C18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the state institution “Mosty Children</w:t>
      </w:r>
      <w:r w:rsidR="00077581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Arts” and the district organization of the public association “Belarusian Union of Women”</w:t>
      </w:r>
    </w:p>
    <w:p w:rsidR="00B34C18" w:rsidRPr="00055D71" w:rsidRDefault="00B34C18" w:rsidP="00B34C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4C18" w:rsidRPr="00B34C18" w:rsidRDefault="00B34C18" w:rsidP="00B34C18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Co-funding of the humanitarian project</w:t>
      </w:r>
    </w:p>
    <w:p w:rsidR="00B34C18" w:rsidRDefault="00B34C18" w:rsidP="00B34C18">
      <w:r w:rsidRPr="00FC1953">
        <w:rPr>
          <w:noProof/>
          <w:lang w:eastAsia="ru-RU"/>
        </w:rPr>
        <w:drawing>
          <wp:inline distT="0" distB="0" distL="0" distR="0" wp14:anchorId="36DBF969" wp14:editId="2FFC0B36">
            <wp:extent cx="5940425" cy="3932659"/>
            <wp:effectExtent l="0" t="0" r="3175" b="0"/>
            <wp:docPr id="1" name="Рисунок 1" descr="E:\ШКОЛАМОСТЫ\c диска Е\Old\FOTO\Оркестр\DSC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МОСТЫ\c диска Е\Old\FOTO\Оркестр\DSC_0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18" w:rsidRDefault="00B34C18" w:rsidP="00B34C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4C18" w:rsidRPr="00747106" w:rsidTr="005B05D8">
        <w:tc>
          <w:tcPr>
            <w:tcW w:w="9571" w:type="dxa"/>
          </w:tcPr>
          <w:p w:rsidR="00B34C18" w:rsidRPr="00077581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077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B34C18" w:rsidRPr="00B34C18" w:rsidRDefault="00B34C18" w:rsidP="00B34C18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34C18">
              <w:rPr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«Yes!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goodness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-</w:t>
            </w:r>
            <w:r w:rsidRPr="00B34C18">
              <w:rPr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pay attention to the elderly through the concert and educational activities of the orchestra of folk instruments.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234180" w:rsidRDefault="00B34C18" w:rsidP="00077581">
            <w:pPr>
              <w:pStyle w:val="a5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B34C18" w:rsidRPr="00747106" w:rsidTr="005B05D8">
        <w:tc>
          <w:tcPr>
            <w:tcW w:w="9571" w:type="dxa"/>
          </w:tcPr>
          <w:p w:rsidR="00B34C18" w:rsidRPr="00B34C18" w:rsidRDefault="00B34C18" w:rsidP="00077581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institution “Mosty Children</w:t>
            </w:r>
            <w:r w:rsid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Arts” and the district organization of the public association “Belarusian Union of Women”</w:t>
            </w:r>
          </w:p>
        </w:tc>
      </w:tr>
      <w:tr w:rsidR="00B34C18" w:rsidRPr="00747106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strengthening communication between generations, improving the quality of life of elderly people.</w:t>
            </w:r>
          </w:p>
        </w:tc>
      </w:tr>
      <w:tr w:rsidR="00B34C18" w:rsidRPr="00747106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B34C18" w:rsidRPr="00B34C18" w:rsidRDefault="00B34C18" w:rsidP="005B05D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- c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onducting lectures and concerts for the elderly;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  <w:t>- contribute to the creation of a positive festive mood among the elderly.</w:t>
            </w:r>
          </w:p>
        </w:tc>
      </w:tr>
      <w:tr w:rsidR="00B34C18" w:rsidRPr="00747106" w:rsidTr="005B05D8">
        <w:tc>
          <w:tcPr>
            <w:tcW w:w="9571" w:type="dxa"/>
          </w:tcPr>
          <w:p w:rsidR="00B34C18" w:rsidRPr="00B34C18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B34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34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aged and elderly people.</w:t>
            </w:r>
          </w:p>
        </w:tc>
      </w:tr>
      <w:tr w:rsidR="00B34C18" w:rsidRPr="00747106" w:rsidTr="005B05D8">
        <w:tc>
          <w:tcPr>
            <w:tcW w:w="9571" w:type="dxa"/>
          </w:tcPr>
          <w:p w:rsidR="00B34C18" w:rsidRPr="002136A2" w:rsidRDefault="00B34C18" w:rsidP="00B34C1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costumes for orchestra members;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instruments for orchestra of folk instruments;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sound amplifying equipment;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acquisition of computer and office equipment;  </w:t>
            </w:r>
          </w:p>
          <w:p w:rsidR="002136A2" w:rsidRPr="00077581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:rsidR="002136A2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:rsidR="00B34C18" w:rsidRPr="002136A2" w:rsidRDefault="002136A2" w:rsidP="002136A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purchase of transport for the organization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travelling </w:t>
            </w:r>
            <w:r w:rsidRPr="0021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concerts.</w:t>
            </w:r>
          </w:p>
        </w:tc>
      </w:tr>
      <w:tr w:rsidR="00B34C18" w:rsidRPr="00747106" w:rsidTr="005B05D8">
        <w:tc>
          <w:tcPr>
            <w:tcW w:w="9571" w:type="dxa"/>
          </w:tcPr>
          <w:p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8.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US dollars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- 200 000,00 $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>- 180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7F3909" w:rsidTr="005B05D8">
        <w:tc>
          <w:tcPr>
            <w:tcW w:w="9571" w:type="dxa"/>
          </w:tcPr>
          <w:p w:rsidR="00B34C18" w:rsidRPr="00A07D2A" w:rsidRDefault="002136A2" w:rsidP="00747106">
            <w:pPr>
              <w:pStyle w:val="a5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="00B34C18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3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34C18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B34C18" w:rsidRPr="00747106" w:rsidTr="005B05D8">
        <w:tc>
          <w:tcPr>
            <w:tcW w:w="9571" w:type="dxa"/>
          </w:tcPr>
          <w:p w:rsidR="00B34C18" w:rsidRPr="002136A2" w:rsidRDefault="00B34C18" w:rsidP="002136A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="002136A2"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project implementation</w:t>
            </w:r>
            <w:r w:rsidRPr="0021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2136A2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2136A2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B34C18" w:rsidRPr="002136A2" w:rsidTr="005B05D8">
        <w:tc>
          <w:tcPr>
            <w:tcW w:w="9571" w:type="dxa"/>
          </w:tcPr>
          <w:p w:rsidR="00B34C18" w:rsidRPr="00D5728A" w:rsidRDefault="00D5728A" w:rsidP="00D572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77581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 Maskevich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2136A2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director</w:t>
            </w:r>
            <w:r w:rsidR="00B34C18" w:rsidRPr="00D5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B34C18" w:rsidRPr="002136A2" w:rsidRDefault="00B34C18" w:rsidP="00B34C18">
      <w:pPr>
        <w:rPr>
          <w:lang w:val="en-US"/>
        </w:rPr>
      </w:pPr>
    </w:p>
    <w:p w:rsidR="00B34C18" w:rsidRPr="002136A2" w:rsidRDefault="00B34C18">
      <w:pPr>
        <w:rPr>
          <w:lang w:val="en-US"/>
        </w:rPr>
      </w:pPr>
      <w:r w:rsidRPr="00792C0F">
        <w:rPr>
          <w:noProof/>
          <w:lang w:eastAsia="ru-RU"/>
        </w:rPr>
        <w:drawing>
          <wp:inline distT="0" distB="0" distL="0" distR="0" wp14:anchorId="21BF2DAB" wp14:editId="3E47C8EC">
            <wp:extent cx="5940213" cy="4133850"/>
            <wp:effectExtent l="0" t="0" r="3810" b="0"/>
            <wp:docPr id="4" name="Рисунок 4" descr="C:\Users\User\Desktop\1529316592_pensioneriraduyu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29316592_pensioneriraduyu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C18" w:rsidRPr="0021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0CD0"/>
    <w:multiLevelType w:val="hybridMultilevel"/>
    <w:tmpl w:val="C77E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4882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948"/>
    <w:multiLevelType w:val="hybridMultilevel"/>
    <w:tmpl w:val="4EDA9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5"/>
    <w:rsid w:val="00077581"/>
    <w:rsid w:val="002006A4"/>
    <w:rsid w:val="002136A2"/>
    <w:rsid w:val="007221B3"/>
    <w:rsid w:val="00747106"/>
    <w:rsid w:val="00792C0F"/>
    <w:rsid w:val="00906A0A"/>
    <w:rsid w:val="00AE5685"/>
    <w:rsid w:val="00B34C18"/>
    <w:rsid w:val="00D5728A"/>
    <w:rsid w:val="00E43C45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6CB8-E544-44A5-9A34-B9F4160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953"/>
    <w:pPr>
      <w:spacing w:after="0" w:line="240" w:lineRule="auto"/>
    </w:pPr>
  </w:style>
  <w:style w:type="table" w:styleId="a4">
    <w:name w:val="Table Grid"/>
    <w:basedOn w:val="a1"/>
    <w:uiPriority w:val="59"/>
    <w:rsid w:val="00F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2</cp:revision>
  <dcterms:created xsi:type="dcterms:W3CDTF">2019-10-08T08:46:00Z</dcterms:created>
  <dcterms:modified xsi:type="dcterms:W3CDTF">2019-10-08T08:46:00Z</dcterms:modified>
</cp:coreProperties>
</file>