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C515F" w:rsidP="00841F83">
      <w:pPr>
        <w:spacing w:after="0" w:line="240" w:lineRule="auto"/>
        <w:ind w:right="-143"/>
        <w:jc w:val="center"/>
        <w:rPr>
          <w:rFonts w:ascii="Times New Roman" w:hAnsi="Times New Roman" w:cs="Times New Roman"/>
          <w:b/>
          <w:color w:val="2D2D2D"/>
          <w:sz w:val="30"/>
          <w:szCs w:val="30"/>
          <w:shd w:val="clear" w:color="auto" w:fill="FCFCFC"/>
        </w:rPr>
      </w:pPr>
      <w:r>
        <w:rPr>
          <w:rFonts w:ascii="Times New Roman" w:eastAsia="Times New Roman" w:hAnsi="Times New Roman" w:cs="Times New Roman"/>
          <w:b/>
          <w:sz w:val="30"/>
          <w:szCs w:val="30"/>
          <w:lang w:eastAsia="ru-RU"/>
        </w:rPr>
        <w:t>«Профилактика киберпре</w:t>
      </w:r>
      <w:bookmarkStart w:id="0" w:name="_GoBack"/>
      <w:bookmarkEnd w:id="0"/>
      <w:r w:rsidR="00841F83" w:rsidRPr="001F2277">
        <w:rPr>
          <w:rFonts w:ascii="Times New Roman" w:eastAsia="Times New Roman" w:hAnsi="Times New Roman" w:cs="Times New Roman"/>
          <w:b/>
          <w:sz w:val="30"/>
          <w:szCs w:val="30"/>
          <w:lang w:eastAsia="ru-RU"/>
        </w:rPr>
        <w:t>ступности и преступлений,</w:t>
      </w:r>
      <w:r w:rsidR="006E6EFE" w:rsidRPr="001F2277">
        <w:rPr>
          <w:rFonts w:ascii="Times New Roman" w:eastAsia="Times New Roman" w:hAnsi="Times New Roman" w:cs="Times New Roman"/>
          <w:b/>
          <w:sz w:val="30"/>
          <w:szCs w:val="30"/>
          <w:lang w:eastAsia="ru-RU"/>
        </w:rPr>
        <w:t xml:space="preserve"> </w:t>
      </w:r>
      <w:r w:rsidR="00841F83"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B0506C" w:rsidRPr="007535B9" w:rsidRDefault="00841F83" w:rsidP="007535B9">
      <w:pPr>
        <w:widowControl w:val="0"/>
        <w:spacing w:before="120" w:after="0" w:line="280" w:lineRule="exact"/>
        <w:jc w:val="center"/>
        <w:rPr>
          <w:rFonts w:ascii="Times New Roman" w:hAnsi="Times New Roman" w:cs="Times New Roman"/>
          <w:bCs/>
          <w:i/>
          <w:color w:val="000000"/>
          <w:sz w:val="24"/>
          <w:szCs w:val="24"/>
          <w:shd w:val="clear" w:color="auto" w:fill="FCFCFC"/>
        </w:rPr>
      </w:pPr>
      <w:r w:rsidRPr="007535B9">
        <w:rPr>
          <w:rFonts w:ascii="Times New Roman" w:eastAsia="Times New Roman" w:hAnsi="Times New Roman" w:cs="Times New Roman"/>
          <w:i/>
          <w:sz w:val="24"/>
          <w:szCs w:val="24"/>
        </w:rPr>
        <w:t>Материал подготовлен</w:t>
      </w:r>
      <w:r w:rsidR="007535B9">
        <w:rPr>
          <w:rFonts w:ascii="Times New Roman" w:eastAsia="Times New Roman" w:hAnsi="Times New Roman" w:cs="Times New Roman"/>
          <w:i/>
          <w:sz w:val="24"/>
          <w:szCs w:val="24"/>
        </w:rPr>
        <w:t xml:space="preserve"> </w:t>
      </w:r>
      <w:r w:rsidRPr="007535B9">
        <w:rPr>
          <w:rFonts w:ascii="Times New Roman" w:hAnsi="Times New Roman" w:cs="Times New Roman"/>
          <w:bCs/>
          <w:i/>
          <w:color w:val="000000"/>
          <w:sz w:val="24"/>
          <w:szCs w:val="24"/>
          <w:shd w:val="clear" w:color="auto" w:fill="FCFCFC"/>
        </w:rPr>
        <w:t>Управлением по противодействию киберпреступности</w:t>
      </w:r>
    </w:p>
    <w:p w:rsidR="00841F83" w:rsidRPr="007535B9" w:rsidRDefault="00841F83" w:rsidP="00841F83">
      <w:pPr>
        <w:shd w:val="clear" w:color="auto" w:fill="FFFFFF"/>
        <w:spacing w:after="0" w:line="240" w:lineRule="auto"/>
        <w:jc w:val="center"/>
        <w:rPr>
          <w:rFonts w:ascii="Times New Roman" w:hAnsi="Times New Roman" w:cs="Times New Roman"/>
          <w:bCs/>
          <w:i/>
          <w:color w:val="000000"/>
          <w:sz w:val="24"/>
          <w:szCs w:val="24"/>
          <w:shd w:val="clear" w:color="auto" w:fill="FCFCFC"/>
        </w:rPr>
      </w:pPr>
      <w:r w:rsidRPr="007535B9">
        <w:rPr>
          <w:rFonts w:ascii="Times New Roman" w:hAnsi="Times New Roman" w:cs="Times New Roman"/>
          <w:bCs/>
          <w:i/>
          <w:color w:val="000000"/>
          <w:sz w:val="24"/>
          <w:szCs w:val="24"/>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Вишинг</w:t>
      </w:r>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Фи́шинг</w:t>
      </w:r>
      <w:r w:rsidRPr="00763229">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r w:rsidRPr="00336F44">
        <w:rPr>
          <w:rFonts w:ascii="Times New Roman" w:hAnsi="Times New Roman" w:cs="Times New Roman"/>
          <w:b/>
          <w:sz w:val="30"/>
          <w:szCs w:val="30"/>
        </w:rPr>
        <w:t>Сватинг</w:t>
      </w:r>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Сватинг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w:t>
      </w:r>
      <w:r w:rsidR="00A35BB5" w:rsidRPr="00763229">
        <w:rPr>
          <w:rFonts w:eastAsiaTheme="minorHAnsi"/>
          <w:sz w:val="30"/>
          <w:szCs w:val="30"/>
          <w:lang w:eastAsia="en-US"/>
        </w:rPr>
        <w:lastRenderedPageBreak/>
        <w:t>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r w:rsidRPr="00336F44">
        <w:rPr>
          <w:rFonts w:ascii="Times New Roman" w:hAnsi="Times New Roman" w:cs="Times New Roman"/>
          <w:b/>
          <w:sz w:val="30"/>
          <w:szCs w:val="30"/>
        </w:rPr>
        <w:t>DoS</w:t>
      </w:r>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В настоящее время DoS и DDoS-атаки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r w:rsidRPr="00BB0EA5">
        <w:rPr>
          <w:rFonts w:ascii="Times New Roman" w:hAnsi="Times New Roman" w:cs="Times New Roman"/>
          <w:b/>
          <w:sz w:val="30"/>
          <w:szCs w:val="30"/>
        </w:rPr>
        <w:t>Груминг</w:t>
      </w:r>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онлайн-игры, электронную почту. Затем может вынудить ребенка прислать фотографии интимного характера, вовлечь в </w:t>
      </w:r>
      <w:r w:rsidR="007B3603" w:rsidRPr="00763229">
        <w:rPr>
          <w:rFonts w:ascii="Times New Roman" w:hAnsi="Times New Roman" w:cs="Times New Roman"/>
          <w:sz w:val="30"/>
          <w:szCs w:val="30"/>
        </w:rPr>
        <w:lastRenderedPageBreak/>
        <w:t>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 груминга отличают с</w:t>
      </w:r>
      <w:r w:rsidRPr="00FB4855">
        <w:rPr>
          <w:rFonts w:ascii="Times New Roman" w:hAnsi="Times New Roman" w:cs="Times New Roman"/>
          <w:sz w:val="30"/>
          <w:szCs w:val="30"/>
        </w:rPr>
        <w:t xml:space="preserve">екстинг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r w:rsidRPr="00FB4855">
        <w:rPr>
          <w:rFonts w:ascii="Times New Roman" w:hAnsi="Times New Roman" w:cs="Times New Roman"/>
          <w:b/>
          <w:sz w:val="30"/>
          <w:szCs w:val="30"/>
        </w:rPr>
        <w:t>Кибербуллинг</w:t>
      </w:r>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кибербуллинга: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 xml:space="preserve">о для его получения (якобы посредством почтовой пересылки или службы доставки) требуется перечисление </w:t>
      </w:r>
      <w:r w:rsidR="003869F0" w:rsidRPr="00763229">
        <w:rPr>
          <w:rFonts w:ascii="Times New Roman" w:hAnsi="Times New Roman" w:cs="Times New Roman"/>
          <w:sz w:val="30"/>
          <w:szCs w:val="30"/>
        </w:rPr>
        <w:lastRenderedPageBreak/>
        <w:t>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w:t>
      </w:r>
      <w:r w:rsidRPr="005B240F">
        <w:rPr>
          <w:rFonts w:ascii="Times New Roman" w:hAnsi="Times New Roman" w:cs="Times New Roman"/>
          <w:sz w:val="30"/>
          <w:szCs w:val="30"/>
        </w:rPr>
        <w:lastRenderedPageBreak/>
        <w:t>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«AnyDesk», «ТеаmViewer»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мессенджеры («Viber», «Теlеgrаm», «WhatsApp»);</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lastRenderedPageBreak/>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w:t>
      </w:r>
      <w:r w:rsidRPr="00B5471D">
        <w:rPr>
          <w:rFonts w:ascii="Times New Roman" w:hAnsi="Times New Roman"/>
          <w:sz w:val="30"/>
          <w:szCs w:val="30"/>
        </w:rPr>
        <w:lastRenderedPageBreak/>
        <w:t xml:space="preserve">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1F" w:rsidRDefault="001F391F" w:rsidP="002A238E">
      <w:pPr>
        <w:spacing w:after="0" w:line="240" w:lineRule="auto"/>
      </w:pPr>
      <w:r>
        <w:separator/>
      </w:r>
    </w:p>
  </w:endnote>
  <w:endnote w:type="continuationSeparator" w:id="0">
    <w:p w:rsidR="001F391F" w:rsidRDefault="001F391F"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1F" w:rsidRDefault="001F391F" w:rsidP="002A238E">
      <w:pPr>
        <w:spacing w:after="0" w:line="240" w:lineRule="auto"/>
      </w:pPr>
      <w:r>
        <w:separator/>
      </w:r>
    </w:p>
  </w:footnote>
  <w:footnote w:type="continuationSeparator" w:id="0">
    <w:p w:rsidR="001F391F" w:rsidRDefault="001F391F" w:rsidP="002A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8C515F">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72A61"/>
    <w:rsid w:val="000A1DF1"/>
    <w:rsid w:val="000C733D"/>
    <w:rsid w:val="000E4F7D"/>
    <w:rsid w:val="0010189D"/>
    <w:rsid w:val="001822B7"/>
    <w:rsid w:val="001F2277"/>
    <w:rsid w:val="001F391F"/>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535B9"/>
    <w:rsid w:val="00763229"/>
    <w:rsid w:val="00782FCE"/>
    <w:rsid w:val="00793F12"/>
    <w:rsid w:val="007B3603"/>
    <w:rsid w:val="00805783"/>
    <w:rsid w:val="00841F83"/>
    <w:rsid w:val="008447AE"/>
    <w:rsid w:val="008A6316"/>
    <w:rsid w:val="008A7911"/>
    <w:rsid w:val="008B3F10"/>
    <w:rsid w:val="008C515F"/>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AEC1"/>
  <w15:docId w15:val="{E342C2E7-4289-48E1-B08C-7EAF26D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E777-106F-4668-8B57-EA19AA4A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Дмитрий Валентинович Невертович</cp:lastModifiedBy>
  <cp:revision>9</cp:revision>
  <cp:lastPrinted>2022-09-26T13:10:00Z</cp:lastPrinted>
  <dcterms:created xsi:type="dcterms:W3CDTF">2023-10-11T11:23:00Z</dcterms:created>
  <dcterms:modified xsi:type="dcterms:W3CDTF">2023-10-17T07:36:00Z</dcterms:modified>
</cp:coreProperties>
</file>