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C3D" w:rsidRPr="00F71FF0" w:rsidRDefault="004E5C3D" w:rsidP="004E5C3D">
      <w:pPr>
        <w:spacing w:after="0" w:line="280" w:lineRule="exact"/>
        <w:jc w:val="both"/>
        <w:rPr>
          <w:bCs/>
          <w:sz w:val="24"/>
          <w:szCs w:val="24"/>
        </w:rPr>
      </w:pPr>
      <w:r w:rsidRPr="00F71FF0">
        <w:rPr>
          <w:bCs/>
          <w:sz w:val="24"/>
          <w:szCs w:val="24"/>
        </w:rPr>
        <w:t>МАТЕРИАЛ</w:t>
      </w:r>
    </w:p>
    <w:p w:rsidR="004E5C3D" w:rsidRPr="00F71FF0" w:rsidRDefault="004E5C3D" w:rsidP="004E5C3D">
      <w:pPr>
        <w:spacing w:after="0" w:line="280" w:lineRule="exact"/>
        <w:jc w:val="both"/>
        <w:rPr>
          <w:bCs/>
          <w:sz w:val="24"/>
          <w:szCs w:val="24"/>
        </w:rPr>
      </w:pPr>
      <w:r w:rsidRPr="00F71FF0">
        <w:rPr>
          <w:bCs/>
          <w:sz w:val="24"/>
          <w:szCs w:val="24"/>
        </w:rPr>
        <w:t>для членов информационно-пропагандистских групп</w:t>
      </w:r>
    </w:p>
    <w:p w:rsidR="004E5C3D" w:rsidRPr="00F71FF0" w:rsidRDefault="004E5C3D" w:rsidP="004E5C3D">
      <w:pPr>
        <w:spacing w:after="0" w:line="280" w:lineRule="exact"/>
        <w:jc w:val="both"/>
        <w:rPr>
          <w:bCs/>
          <w:sz w:val="24"/>
          <w:szCs w:val="24"/>
        </w:rPr>
      </w:pPr>
      <w:r w:rsidRPr="00F71FF0">
        <w:rPr>
          <w:bCs/>
          <w:sz w:val="24"/>
          <w:szCs w:val="24"/>
        </w:rPr>
        <w:t>(сентябрь 2024 г.)</w:t>
      </w:r>
    </w:p>
    <w:p w:rsidR="004E5C3D" w:rsidRPr="007D34B2" w:rsidRDefault="004E5C3D" w:rsidP="004E5C3D">
      <w:pPr>
        <w:spacing w:after="0"/>
        <w:jc w:val="center"/>
        <w:rPr>
          <w:sz w:val="30"/>
          <w:szCs w:val="30"/>
        </w:rPr>
      </w:pPr>
    </w:p>
    <w:p w:rsidR="004E5C3D" w:rsidRPr="007D34B2" w:rsidRDefault="004E5C3D" w:rsidP="004E5C3D">
      <w:pPr>
        <w:spacing w:after="0"/>
        <w:jc w:val="center"/>
        <w:rPr>
          <w:b/>
          <w:sz w:val="30"/>
          <w:szCs w:val="30"/>
        </w:rPr>
      </w:pPr>
      <w:r w:rsidRPr="007D34B2">
        <w:rPr>
          <w:b/>
          <w:sz w:val="30"/>
          <w:szCs w:val="30"/>
        </w:rPr>
        <w:t>МЫ ВМЕСТЕ НАВСЕГДА: К 85-ЛЕТИЮ ВОССОЕДИНЕНИЯ ЗАПАДНОЙ БЕЛАРУСИ И БССР</w:t>
      </w:r>
    </w:p>
    <w:p w:rsidR="00942BD6" w:rsidRPr="007D34B2" w:rsidRDefault="00942BD6" w:rsidP="00143376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</w:rPr>
      </w:pPr>
    </w:p>
    <w:p w:rsidR="00BA7BE6" w:rsidRPr="007D34B2" w:rsidRDefault="00531BD1" w:rsidP="00BA7BE6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7D34B2">
        <w:rPr>
          <w:rFonts w:cs="Times New Roman"/>
          <w:sz w:val="30"/>
          <w:szCs w:val="30"/>
        </w:rPr>
        <w:t>Н</w:t>
      </w:r>
      <w:r w:rsidR="00BA7BE6" w:rsidRPr="007D34B2">
        <w:rPr>
          <w:rFonts w:cs="Times New Roman"/>
          <w:sz w:val="30"/>
          <w:szCs w:val="30"/>
        </w:rPr>
        <w:t>икакие внутренние потрясения либо внешние факторы не способны разрушить страну</w:t>
      </w:r>
      <w:r w:rsidRPr="007D34B2">
        <w:rPr>
          <w:rFonts w:cs="Times New Roman"/>
          <w:sz w:val="30"/>
          <w:szCs w:val="30"/>
        </w:rPr>
        <w:t xml:space="preserve"> при наличии национального единства</w:t>
      </w:r>
      <w:r w:rsidR="00BA7BE6" w:rsidRPr="007D34B2">
        <w:rPr>
          <w:rFonts w:cs="Times New Roman"/>
          <w:sz w:val="30"/>
          <w:szCs w:val="30"/>
        </w:rPr>
        <w:t>. Даже если такое государство окажется искусственно разделенным, у народа, осознающего свое единство, сохранится стремление к воссоединению.</w:t>
      </w:r>
    </w:p>
    <w:p w:rsidR="00E05A39" w:rsidRPr="007D34B2" w:rsidRDefault="0086060A" w:rsidP="00BA7BE6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</w:rPr>
      </w:pPr>
      <w:r w:rsidRPr="007D34B2">
        <w:rPr>
          <w:rFonts w:eastAsia="Times New Roman" w:cs="Times New Roman"/>
          <w:sz w:val="30"/>
          <w:szCs w:val="30"/>
        </w:rPr>
        <w:t>«Рожденный временем» – так хочется сказать про День народного единства – один из самых молодых праздников суверенной Беларуси.</w:t>
      </w:r>
    </w:p>
    <w:p w:rsidR="00942BD6" w:rsidRPr="007D34B2" w:rsidRDefault="00E05A39" w:rsidP="00E05A39">
      <w:pPr>
        <w:spacing w:after="0" w:line="240" w:lineRule="auto"/>
        <w:ind w:firstLine="709"/>
        <w:jc w:val="both"/>
        <w:rPr>
          <w:rFonts w:cs="Times New Roman"/>
          <w:b/>
          <w:sz w:val="30"/>
          <w:szCs w:val="30"/>
        </w:rPr>
      </w:pPr>
      <w:r w:rsidRPr="007D34B2">
        <w:rPr>
          <w:rFonts w:eastAsia="Times New Roman" w:cs="Times New Roman"/>
          <w:i/>
          <w:sz w:val="30"/>
          <w:szCs w:val="30"/>
        </w:rPr>
        <w:t>«</w:t>
      </w:r>
      <w:r w:rsidR="0086060A" w:rsidRPr="007D34B2">
        <w:rPr>
          <w:rFonts w:eastAsia="Times New Roman" w:cs="Times New Roman"/>
          <w:b/>
          <w:i/>
          <w:sz w:val="30"/>
          <w:szCs w:val="30"/>
        </w:rPr>
        <w:t>Этот день в далеком 1939-м предопределил будущие героические свершения единого белорусского народа.</w:t>
      </w:r>
      <w:r w:rsidR="0086060A" w:rsidRPr="007D34B2">
        <w:rPr>
          <w:rFonts w:eastAsia="Times New Roman" w:cs="Times New Roman"/>
          <w:i/>
          <w:sz w:val="30"/>
          <w:szCs w:val="30"/>
        </w:rPr>
        <w:t xml:space="preserve"> Утраченную традицию праздновать освобождение западных белорусских земель мы вернули в свою жизнь (прим. – с 2021 года) не только как дань памяти этому эпохальному событию. </w:t>
      </w:r>
      <w:r w:rsidR="0086060A" w:rsidRPr="007D34B2">
        <w:rPr>
          <w:rFonts w:eastAsia="Times New Roman" w:cs="Times New Roman"/>
          <w:b/>
          <w:i/>
          <w:sz w:val="30"/>
          <w:szCs w:val="30"/>
        </w:rPr>
        <w:t>Без этого события трудно было бы нам говорить о Победе. Я уже не говорю о независимости.</w:t>
      </w:r>
      <w:r w:rsidR="0086060A" w:rsidRPr="007D34B2">
        <w:rPr>
          <w:rFonts w:eastAsia="Times New Roman" w:cs="Times New Roman"/>
          <w:i/>
          <w:sz w:val="30"/>
          <w:szCs w:val="30"/>
        </w:rPr>
        <w:t xml:space="preserve"> Это ответ на новые попытки Запада разделить белорусский народ по живому и разорвать в клочья страну. </w:t>
      </w:r>
      <w:r w:rsidR="0086060A" w:rsidRPr="007D34B2">
        <w:rPr>
          <w:rFonts w:eastAsia="Times New Roman" w:cs="Times New Roman"/>
          <w:b/>
          <w:i/>
          <w:sz w:val="30"/>
          <w:szCs w:val="30"/>
        </w:rPr>
        <w:t>Это наказ будущим поколениям белорусов помнить ист</w:t>
      </w:r>
      <w:r w:rsidRPr="007D34B2">
        <w:rPr>
          <w:rFonts w:eastAsia="Times New Roman" w:cs="Times New Roman"/>
          <w:b/>
          <w:i/>
          <w:sz w:val="30"/>
          <w:szCs w:val="30"/>
        </w:rPr>
        <w:t>орические уроки</w:t>
      </w:r>
      <w:r w:rsidRPr="007D34B2">
        <w:rPr>
          <w:rFonts w:eastAsia="Times New Roman" w:cs="Times New Roman"/>
          <w:i/>
          <w:sz w:val="30"/>
          <w:szCs w:val="30"/>
        </w:rPr>
        <w:t>»</w:t>
      </w:r>
      <w:r w:rsidRPr="007D34B2">
        <w:rPr>
          <w:rFonts w:eastAsia="Times New Roman" w:cs="Times New Roman"/>
          <w:sz w:val="30"/>
          <w:szCs w:val="30"/>
        </w:rPr>
        <w:t xml:space="preserve">, – особо отметил </w:t>
      </w:r>
      <w:r w:rsidRPr="007D34B2">
        <w:rPr>
          <w:rFonts w:eastAsia="Times New Roman" w:cs="Times New Roman"/>
          <w:b/>
          <w:sz w:val="30"/>
          <w:szCs w:val="30"/>
        </w:rPr>
        <w:t xml:space="preserve">Президент Республики Беларусь А.Г.Лукашенко </w:t>
      </w:r>
      <w:r w:rsidRPr="007D34B2">
        <w:rPr>
          <w:rFonts w:eastAsia="Times New Roman" w:cs="Times New Roman"/>
          <w:sz w:val="30"/>
          <w:szCs w:val="30"/>
        </w:rPr>
        <w:t>17 сентября 2022 г., выступая на патриотическом форуме «</w:t>
      </w:r>
      <w:r w:rsidR="0086060A" w:rsidRPr="007D34B2">
        <w:rPr>
          <w:rFonts w:eastAsia="Times New Roman" w:cs="Times New Roman"/>
          <w:sz w:val="30"/>
          <w:szCs w:val="30"/>
        </w:rPr>
        <w:t>Это НАША история!</w:t>
      </w:r>
      <w:r w:rsidRPr="007D34B2">
        <w:rPr>
          <w:rFonts w:eastAsia="Times New Roman" w:cs="Times New Roman"/>
          <w:sz w:val="30"/>
          <w:szCs w:val="30"/>
        </w:rPr>
        <w:t>».</w:t>
      </w:r>
      <w:r w:rsidR="0086060A" w:rsidRPr="007D34B2">
        <w:rPr>
          <w:rFonts w:ascii="Arial" w:hAnsi="Arial" w:cs="Arial"/>
          <w:shd w:val="clear" w:color="auto" w:fill="FFFFFF"/>
        </w:rPr>
        <w:t xml:space="preserve"> </w:t>
      </w:r>
    </w:p>
    <w:p w:rsidR="00942BD6" w:rsidRPr="007D34B2" w:rsidRDefault="00942BD6" w:rsidP="00A47695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3D3377" w:rsidRPr="007D34B2" w:rsidRDefault="003D3377" w:rsidP="003D3377">
      <w:pPr>
        <w:pStyle w:val="a3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7D34B2">
        <w:rPr>
          <w:rFonts w:ascii="Times New Roman" w:hAnsi="Times New Roman" w:cs="Times New Roman"/>
          <w:b/>
          <w:sz w:val="30"/>
          <w:szCs w:val="30"/>
        </w:rPr>
        <w:t xml:space="preserve">1. Трагедия разъединения белорусского народа </w:t>
      </w:r>
    </w:p>
    <w:p w:rsidR="007516FE" w:rsidRPr="007D34B2" w:rsidRDefault="007516FE" w:rsidP="00A44FE4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D34B2">
        <w:rPr>
          <w:rFonts w:ascii="Times New Roman" w:hAnsi="Times New Roman" w:cs="Times New Roman"/>
          <w:sz w:val="30"/>
          <w:szCs w:val="30"/>
        </w:rPr>
        <w:t xml:space="preserve">После краха Российской империи активизировался поиск моделей государственности Беларуси. Часть белорусских «активистов» пыталась найти себе покровителей среди воюющих держав либо заручиться </w:t>
      </w:r>
      <w:r w:rsidR="00E05A39" w:rsidRPr="007D34B2">
        <w:rPr>
          <w:rFonts w:ascii="Times New Roman" w:hAnsi="Times New Roman" w:cs="Times New Roman"/>
          <w:sz w:val="30"/>
          <w:szCs w:val="30"/>
        </w:rPr>
        <w:t xml:space="preserve">их </w:t>
      </w:r>
      <w:r w:rsidRPr="007D34B2">
        <w:rPr>
          <w:rFonts w:ascii="Times New Roman" w:hAnsi="Times New Roman" w:cs="Times New Roman"/>
          <w:sz w:val="30"/>
          <w:szCs w:val="30"/>
        </w:rPr>
        <w:t xml:space="preserve">поддержкой. Безрезультатно. Шансов на успех у «деятелей» </w:t>
      </w:r>
      <w:r w:rsidR="00E05A39" w:rsidRPr="007D34B2">
        <w:rPr>
          <w:rFonts w:ascii="Times New Roman" w:hAnsi="Times New Roman" w:cs="Times New Roman"/>
          <w:sz w:val="30"/>
          <w:szCs w:val="30"/>
        </w:rPr>
        <w:t xml:space="preserve">Белорусской Народной Республики </w:t>
      </w:r>
      <w:r w:rsidR="00E05A39" w:rsidRPr="007D34B2">
        <w:rPr>
          <w:rFonts w:ascii="Times New Roman" w:hAnsi="Times New Roman" w:cs="Times New Roman"/>
          <w:i/>
          <w:sz w:val="28"/>
          <w:szCs w:val="28"/>
        </w:rPr>
        <w:t>(БНР)</w:t>
      </w:r>
      <w:r w:rsidRPr="007D34B2">
        <w:rPr>
          <w:rFonts w:ascii="Times New Roman" w:hAnsi="Times New Roman" w:cs="Times New Roman"/>
          <w:sz w:val="30"/>
          <w:szCs w:val="30"/>
        </w:rPr>
        <w:t xml:space="preserve"> не было. </w:t>
      </w:r>
      <w:r w:rsidRPr="007D34B2">
        <w:rPr>
          <w:rFonts w:ascii="Times New Roman" w:hAnsi="Times New Roman" w:cs="Times New Roman"/>
          <w:b/>
          <w:sz w:val="30"/>
          <w:szCs w:val="30"/>
        </w:rPr>
        <w:t>Независимости на штыках оккупантов не бывает.</w:t>
      </w:r>
      <w:r w:rsidRPr="007D34B2">
        <w:rPr>
          <w:rFonts w:ascii="Times New Roman" w:hAnsi="Times New Roman" w:cs="Times New Roman"/>
          <w:sz w:val="30"/>
          <w:szCs w:val="30"/>
        </w:rPr>
        <w:t xml:space="preserve"> Кстати, аналогичные «потуги» в разных регионах планеты мы наблюдаем и сегодня. </w:t>
      </w:r>
    </w:p>
    <w:p w:rsidR="00462E95" w:rsidRPr="007D34B2" w:rsidRDefault="00462E95" w:rsidP="00A44FE4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D34B2">
        <w:rPr>
          <w:rFonts w:ascii="Times New Roman" w:hAnsi="Times New Roman" w:cs="Times New Roman"/>
          <w:b/>
          <w:sz w:val="30"/>
          <w:szCs w:val="30"/>
        </w:rPr>
        <w:t>Белорусам реальную возможность становления государственности предоставила именно советская власть.</w:t>
      </w:r>
      <w:r w:rsidRPr="007D34B2">
        <w:rPr>
          <w:rFonts w:ascii="Times New Roman" w:hAnsi="Times New Roman" w:cs="Times New Roman"/>
          <w:sz w:val="30"/>
          <w:szCs w:val="30"/>
        </w:rPr>
        <w:t xml:space="preserve"> После создания 1 января 1919 г. Социалистической Советской Республики Беларуси </w:t>
      </w:r>
      <w:r w:rsidRPr="007D34B2">
        <w:rPr>
          <w:rFonts w:ascii="Times New Roman" w:hAnsi="Times New Roman" w:cs="Times New Roman"/>
          <w:i/>
          <w:sz w:val="28"/>
          <w:szCs w:val="28"/>
        </w:rPr>
        <w:t>(ССРБ)</w:t>
      </w:r>
      <w:r w:rsidRPr="007D34B2">
        <w:rPr>
          <w:rFonts w:ascii="Times New Roman" w:hAnsi="Times New Roman" w:cs="Times New Roman"/>
          <w:sz w:val="30"/>
          <w:szCs w:val="30"/>
        </w:rPr>
        <w:t xml:space="preserve"> народ получил реальную возможность самому вершить свою судьбу на родной земле.</w:t>
      </w:r>
    </w:p>
    <w:p w:rsidR="00E05A39" w:rsidRPr="007D34B2" w:rsidRDefault="00E05A39" w:rsidP="00A44FE4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34B2">
        <w:rPr>
          <w:rFonts w:ascii="Times New Roman" w:hAnsi="Times New Roman" w:cs="Times New Roman"/>
          <w:sz w:val="30"/>
          <w:szCs w:val="30"/>
        </w:rPr>
        <w:t xml:space="preserve">Вспоминая события тех лет, </w:t>
      </w:r>
      <w:r w:rsidRPr="007D34B2">
        <w:rPr>
          <w:rFonts w:ascii="Times New Roman" w:hAnsi="Times New Roman" w:cs="Times New Roman"/>
          <w:b/>
          <w:sz w:val="30"/>
          <w:szCs w:val="30"/>
        </w:rPr>
        <w:t>Глава государства А.Г.Лукашенко</w:t>
      </w:r>
      <w:r w:rsidRPr="007D34B2">
        <w:rPr>
          <w:rFonts w:ascii="Times New Roman" w:hAnsi="Times New Roman" w:cs="Times New Roman"/>
          <w:sz w:val="30"/>
          <w:szCs w:val="30"/>
        </w:rPr>
        <w:t xml:space="preserve"> особо отметил: </w:t>
      </w:r>
      <w:r w:rsidRPr="007D34B2">
        <w:rPr>
          <w:rFonts w:ascii="Times New Roman" w:hAnsi="Times New Roman" w:cs="Times New Roman"/>
          <w:i/>
          <w:sz w:val="30"/>
          <w:szCs w:val="30"/>
        </w:rPr>
        <w:t>«…</w:t>
      </w:r>
      <w:r w:rsidRPr="007D34B2">
        <w:rPr>
          <w:rFonts w:ascii="Times New Roman" w:hAnsi="Times New Roman" w:cs="Times New Roman"/>
          <w:b/>
          <w:i/>
          <w:sz w:val="30"/>
          <w:szCs w:val="30"/>
        </w:rPr>
        <w:t>мы</w:t>
      </w:r>
      <w:r w:rsidRPr="007D34B2">
        <w:rPr>
          <w:rFonts w:ascii="Times New Roman" w:hAnsi="Times New Roman" w:cs="Times New Roman"/>
          <w:i/>
          <w:sz w:val="30"/>
          <w:szCs w:val="30"/>
        </w:rPr>
        <w:t xml:space="preserve"> выжили в этом водовороте событий, более того, </w:t>
      </w:r>
      <w:r w:rsidRPr="007D34B2">
        <w:rPr>
          <w:rFonts w:ascii="Times New Roman" w:hAnsi="Times New Roman" w:cs="Times New Roman"/>
          <w:b/>
          <w:i/>
          <w:sz w:val="30"/>
          <w:szCs w:val="30"/>
        </w:rPr>
        <w:t>начали строить свою национальную государственность</w:t>
      </w:r>
      <w:r w:rsidRPr="007D34B2">
        <w:rPr>
          <w:rFonts w:ascii="Times New Roman" w:hAnsi="Times New Roman" w:cs="Times New Roman"/>
          <w:i/>
          <w:sz w:val="30"/>
          <w:szCs w:val="30"/>
        </w:rPr>
        <w:t xml:space="preserve">. И замечу: </w:t>
      </w:r>
      <w:r w:rsidRPr="007D34B2">
        <w:rPr>
          <w:rFonts w:ascii="Times New Roman" w:hAnsi="Times New Roman" w:cs="Times New Roman"/>
          <w:b/>
          <w:i/>
          <w:sz w:val="30"/>
          <w:szCs w:val="30"/>
        </w:rPr>
        <w:t>на советской основе, а не под сапогом кайзера</w:t>
      </w:r>
      <w:r w:rsidRPr="007D34B2">
        <w:rPr>
          <w:rFonts w:ascii="Times New Roman" w:hAnsi="Times New Roman" w:cs="Times New Roman"/>
          <w:i/>
          <w:sz w:val="30"/>
          <w:szCs w:val="30"/>
        </w:rPr>
        <w:t xml:space="preserve">, как это пытались сделать </w:t>
      </w:r>
      <w:r w:rsidRPr="007D34B2">
        <w:rPr>
          <w:rFonts w:ascii="Times New Roman" w:hAnsi="Times New Roman" w:cs="Times New Roman"/>
          <w:i/>
          <w:sz w:val="30"/>
          <w:szCs w:val="30"/>
        </w:rPr>
        <w:lastRenderedPageBreak/>
        <w:t>отдельные деятели БНР, которая так и осталась на бумаге»</w:t>
      </w:r>
      <w:r w:rsidRPr="007D34B2">
        <w:rPr>
          <w:rFonts w:ascii="Times New Roman" w:hAnsi="Times New Roman" w:cs="Times New Roman"/>
          <w:sz w:val="30"/>
          <w:szCs w:val="30"/>
        </w:rPr>
        <w:t xml:space="preserve"> </w:t>
      </w:r>
      <w:r w:rsidRPr="007D34B2">
        <w:rPr>
          <w:rFonts w:ascii="Times New Roman" w:hAnsi="Times New Roman" w:cs="Times New Roman"/>
          <w:i/>
          <w:sz w:val="28"/>
          <w:szCs w:val="28"/>
        </w:rPr>
        <w:t>(из выступления Президента Республики Беларусь 1 сентября 2022 г. на Открытом уроке «Историческая память – дорога в будущее»).</w:t>
      </w:r>
    </w:p>
    <w:p w:rsidR="001E30CC" w:rsidRPr="007D34B2" w:rsidRDefault="001E30CC" w:rsidP="00A44FE4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7D34B2">
        <w:rPr>
          <w:rFonts w:cs="Times New Roman"/>
          <w:sz w:val="30"/>
          <w:szCs w:val="30"/>
        </w:rPr>
        <w:t xml:space="preserve">В первые годы после Октябрьской революции 1917 года в условиях гражданской войны, иностранной интервенции и внутренних противоречий большевики не смогли объединить </w:t>
      </w:r>
      <w:r w:rsidR="00531BD1" w:rsidRPr="007D34B2">
        <w:rPr>
          <w:rFonts w:cs="Times New Roman"/>
          <w:sz w:val="30"/>
          <w:szCs w:val="30"/>
        </w:rPr>
        <w:t xml:space="preserve">западные </w:t>
      </w:r>
      <w:r w:rsidRPr="007D34B2">
        <w:rPr>
          <w:rFonts w:cs="Times New Roman"/>
          <w:sz w:val="30"/>
          <w:szCs w:val="30"/>
        </w:rPr>
        <w:t xml:space="preserve">регионы бывшей Российской империи. </w:t>
      </w:r>
      <w:r w:rsidR="00A319C4" w:rsidRPr="007D34B2">
        <w:rPr>
          <w:rFonts w:cs="Times New Roman"/>
          <w:sz w:val="30"/>
          <w:szCs w:val="30"/>
        </w:rPr>
        <w:t>Рассчитывая на</w:t>
      </w:r>
      <w:r w:rsidRPr="007D34B2">
        <w:rPr>
          <w:rFonts w:cs="Times New Roman"/>
          <w:sz w:val="30"/>
          <w:szCs w:val="30"/>
        </w:rPr>
        <w:t xml:space="preserve"> «миров</w:t>
      </w:r>
      <w:r w:rsidR="00A319C4" w:rsidRPr="007D34B2">
        <w:rPr>
          <w:rFonts w:cs="Times New Roman"/>
          <w:sz w:val="30"/>
          <w:szCs w:val="30"/>
        </w:rPr>
        <w:t>ую</w:t>
      </w:r>
      <w:r w:rsidRPr="007D34B2">
        <w:rPr>
          <w:rFonts w:cs="Times New Roman"/>
          <w:sz w:val="30"/>
          <w:szCs w:val="30"/>
        </w:rPr>
        <w:t xml:space="preserve"> революци</w:t>
      </w:r>
      <w:r w:rsidR="00A319C4" w:rsidRPr="007D34B2">
        <w:rPr>
          <w:rFonts w:cs="Times New Roman"/>
          <w:sz w:val="30"/>
          <w:szCs w:val="30"/>
        </w:rPr>
        <w:t>ю</w:t>
      </w:r>
      <w:r w:rsidRPr="007D34B2">
        <w:rPr>
          <w:rFonts w:cs="Times New Roman"/>
          <w:sz w:val="30"/>
          <w:szCs w:val="30"/>
        </w:rPr>
        <w:t>», в советском Правительстве воспринимали строительство национального белорусского государства как второстепенный вопрос.</w:t>
      </w:r>
    </w:p>
    <w:p w:rsidR="001E30CC" w:rsidRPr="007D34B2" w:rsidRDefault="00A319C4" w:rsidP="00A44FE4">
      <w:pPr>
        <w:spacing w:after="0" w:line="240" w:lineRule="auto"/>
        <w:ind w:firstLine="709"/>
        <w:jc w:val="both"/>
        <w:rPr>
          <w:rFonts w:cs="Times New Roman"/>
          <w:i/>
          <w:szCs w:val="28"/>
        </w:rPr>
      </w:pPr>
      <w:r w:rsidRPr="007D34B2">
        <w:rPr>
          <w:rFonts w:cs="Times New Roman"/>
          <w:b/>
          <w:sz w:val="30"/>
          <w:szCs w:val="30"/>
        </w:rPr>
        <w:t xml:space="preserve">В 1919 году </w:t>
      </w:r>
      <w:r w:rsidR="001E30CC" w:rsidRPr="007D34B2">
        <w:rPr>
          <w:rFonts w:cs="Times New Roman"/>
          <w:b/>
          <w:sz w:val="30"/>
          <w:szCs w:val="30"/>
        </w:rPr>
        <w:t xml:space="preserve">Польша военной силой захватила часть белорусской территории, никогда ранее полякам не принадлежавшей. Польские правители находились в иллюзиях Польши образца 1772 года «от </w:t>
      </w:r>
      <w:proofErr w:type="spellStart"/>
      <w:r w:rsidR="001E30CC" w:rsidRPr="007D34B2">
        <w:rPr>
          <w:rFonts w:cs="Times New Roman"/>
          <w:b/>
          <w:sz w:val="30"/>
          <w:szCs w:val="30"/>
        </w:rPr>
        <w:t>можа</w:t>
      </w:r>
      <w:proofErr w:type="spellEnd"/>
      <w:r w:rsidR="001E30CC" w:rsidRPr="007D34B2">
        <w:rPr>
          <w:rFonts w:cs="Times New Roman"/>
          <w:b/>
          <w:sz w:val="30"/>
          <w:szCs w:val="30"/>
        </w:rPr>
        <w:t xml:space="preserve"> до </w:t>
      </w:r>
      <w:proofErr w:type="spellStart"/>
      <w:r w:rsidR="001E30CC" w:rsidRPr="007D34B2">
        <w:rPr>
          <w:rFonts w:cs="Times New Roman"/>
          <w:b/>
          <w:sz w:val="30"/>
          <w:szCs w:val="30"/>
        </w:rPr>
        <w:t>можа</w:t>
      </w:r>
      <w:proofErr w:type="spellEnd"/>
      <w:r w:rsidR="001E30CC" w:rsidRPr="007D34B2">
        <w:rPr>
          <w:rFonts w:cs="Times New Roman"/>
          <w:b/>
          <w:sz w:val="30"/>
          <w:szCs w:val="30"/>
        </w:rPr>
        <w:t>»</w:t>
      </w:r>
      <w:r w:rsidR="001E30CC" w:rsidRPr="007D34B2">
        <w:rPr>
          <w:rFonts w:cs="Times New Roman"/>
          <w:sz w:val="30"/>
          <w:szCs w:val="30"/>
        </w:rPr>
        <w:t xml:space="preserve">. Большое влияние на такой исход событий оказала всесторонняя помощь Польше странами Антанты. Благодаря их финансовым и материальным вливаниям, к весне 1920 г. полякам удалось создать армию численностью около 740 тыс. чел. Ее боевой подготовкой занимались иностранные военные инструкторы </w:t>
      </w:r>
      <w:r w:rsidR="001E30CC" w:rsidRPr="007D34B2">
        <w:rPr>
          <w:rFonts w:cs="Times New Roman"/>
          <w:i/>
          <w:szCs w:val="28"/>
        </w:rPr>
        <w:t>(только из Франции их прибыло около 3 тыс. чел.).</w:t>
      </w:r>
    </w:p>
    <w:p w:rsidR="00E05A39" w:rsidRPr="007D34B2" w:rsidRDefault="00E05A39" w:rsidP="00A44FE4">
      <w:pPr>
        <w:spacing w:after="0" w:line="240" w:lineRule="auto"/>
        <w:ind w:firstLine="709"/>
        <w:jc w:val="both"/>
        <w:rPr>
          <w:sz w:val="30"/>
          <w:szCs w:val="30"/>
        </w:rPr>
      </w:pPr>
      <w:r w:rsidRPr="007D34B2">
        <w:rPr>
          <w:rFonts w:eastAsia="Times New Roman" w:cs="Times New Roman"/>
          <w:b/>
          <w:sz w:val="30"/>
          <w:szCs w:val="30"/>
        </w:rPr>
        <w:t xml:space="preserve">После заключения в 1921 году Рижского мирного договора белорусский народ познал трагедию национального разъединения. </w:t>
      </w:r>
      <w:r w:rsidRPr="007D34B2">
        <w:rPr>
          <w:rFonts w:cs="Times New Roman"/>
          <w:sz w:val="30"/>
          <w:szCs w:val="30"/>
        </w:rPr>
        <w:t xml:space="preserve">К </w:t>
      </w:r>
      <w:r w:rsidRPr="007D34B2">
        <w:rPr>
          <w:rFonts w:cs="Times New Roman"/>
          <w:spacing w:val="-6"/>
          <w:sz w:val="30"/>
          <w:szCs w:val="30"/>
        </w:rPr>
        <w:t>Польше отошла п</w:t>
      </w:r>
      <w:r w:rsidR="00C7142A" w:rsidRPr="007D34B2">
        <w:rPr>
          <w:rFonts w:cs="Times New Roman"/>
          <w:spacing w:val="-6"/>
          <w:sz w:val="30"/>
          <w:szCs w:val="30"/>
        </w:rPr>
        <w:t xml:space="preserve">очти половина территории Беларуси </w:t>
      </w:r>
      <w:r w:rsidR="00C7142A" w:rsidRPr="007D34B2">
        <w:rPr>
          <w:rFonts w:cs="Times New Roman"/>
          <w:i/>
          <w:spacing w:val="-6"/>
          <w:szCs w:val="28"/>
        </w:rPr>
        <w:t>(свыше 110 тыс. кв. км</w:t>
      </w:r>
      <w:r w:rsidR="00C7142A" w:rsidRPr="007D34B2">
        <w:rPr>
          <w:rFonts w:cs="Times New Roman"/>
          <w:i/>
          <w:szCs w:val="28"/>
        </w:rPr>
        <w:t xml:space="preserve"> с населением около 4,5 млн человек)</w:t>
      </w:r>
      <w:r w:rsidR="00C7142A" w:rsidRPr="007D34B2">
        <w:rPr>
          <w:rFonts w:cs="Times New Roman"/>
          <w:sz w:val="30"/>
          <w:szCs w:val="30"/>
        </w:rPr>
        <w:t xml:space="preserve">. </w:t>
      </w:r>
      <w:r w:rsidRPr="007D34B2">
        <w:rPr>
          <w:rStyle w:val="longtext"/>
          <w:sz w:val="30"/>
          <w:szCs w:val="30"/>
        </w:rPr>
        <w:t xml:space="preserve">По своей сути </w:t>
      </w:r>
      <w:r w:rsidRPr="007D34B2">
        <w:rPr>
          <w:rStyle w:val="longtext"/>
          <w:b/>
          <w:sz w:val="30"/>
          <w:szCs w:val="30"/>
        </w:rPr>
        <w:t xml:space="preserve">Рижский договор был </w:t>
      </w:r>
      <w:proofErr w:type="spellStart"/>
      <w:r w:rsidRPr="007D34B2">
        <w:rPr>
          <w:rStyle w:val="longtext"/>
          <w:b/>
          <w:sz w:val="30"/>
          <w:szCs w:val="30"/>
        </w:rPr>
        <w:t>антибелорусским</w:t>
      </w:r>
      <w:proofErr w:type="spellEnd"/>
      <w:r w:rsidRPr="007D34B2">
        <w:rPr>
          <w:rStyle w:val="longtext"/>
          <w:sz w:val="30"/>
          <w:szCs w:val="30"/>
        </w:rPr>
        <w:t xml:space="preserve">. </w:t>
      </w:r>
      <w:r w:rsidRPr="007D34B2">
        <w:rPr>
          <w:sz w:val="30"/>
          <w:szCs w:val="30"/>
        </w:rPr>
        <w:t>Причин, оправдывающих насильственное отторжение Западной Беларуси от БССР, не было.</w:t>
      </w:r>
    </w:p>
    <w:p w:rsidR="00E05A39" w:rsidRPr="007D34B2" w:rsidRDefault="00E05A39" w:rsidP="00A44FE4">
      <w:pPr>
        <w:spacing w:after="0" w:line="240" w:lineRule="auto"/>
        <w:ind w:firstLine="709"/>
        <w:jc w:val="both"/>
        <w:rPr>
          <w:sz w:val="30"/>
          <w:szCs w:val="30"/>
        </w:rPr>
      </w:pPr>
      <w:r w:rsidRPr="007D34B2">
        <w:rPr>
          <w:b/>
          <w:sz w:val="30"/>
          <w:szCs w:val="30"/>
        </w:rPr>
        <w:t xml:space="preserve">Западная Беларусь в составе Польши </w:t>
      </w:r>
      <w:r w:rsidR="00221230" w:rsidRPr="007D34B2">
        <w:rPr>
          <w:rFonts w:cs="Times New Roman"/>
          <w:i/>
          <w:szCs w:val="28"/>
        </w:rPr>
        <w:t>(</w:t>
      </w:r>
      <w:r w:rsidR="004D3AFE" w:rsidRPr="007D34B2">
        <w:rPr>
          <w:rFonts w:cs="Times New Roman"/>
          <w:i/>
          <w:szCs w:val="28"/>
        </w:rPr>
        <w:t xml:space="preserve">т.н. </w:t>
      </w:r>
      <w:r w:rsidR="00221230" w:rsidRPr="007D34B2">
        <w:rPr>
          <w:rFonts w:cs="Times New Roman"/>
          <w:i/>
          <w:szCs w:val="28"/>
        </w:rPr>
        <w:t>«</w:t>
      </w:r>
      <w:proofErr w:type="spellStart"/>
      <w:r w:rsidR="00221230" w:rsidRPr="007D34B2">
        <w:rPr>
          <w:rFonts w:cs="Times New Roman"/>
          <w:i/>
          <w:szCs w:val="28"/>
        </w:rPr>
        <w:t>крэсы</w:t>
      </w:r>
      <w:proofErr w:type="spellEnd"/>
      <w:r w:rsidR="00221230" w:rsidRPr="007D34B2">
        <w:rPr>
          <w:rFonts w:cs="Times New Roman"/>
          <w:i/>
          <w:szCs w:val="28"/>
        </w:rPr>
        <w:t xml:space="preserve"> </w:t>
      </w:r>
      <w:proofErr w:type="spellStart"/>
      <w:r w:rsidR="00221230" w:rsidRPr="007D34B2">
        <w:rPr>
          <w:rFonts w:cs="Times New Roman"/>
          <w:i/>
          <w:szCs w:val="28"/>
        </w:rPr>
        <w:t>всходне</w:t>
      </w:r>
      <w:proofErr w:type="spellEnd"/>
      <w:r w:rsidR="00221230" w:rsidRPr="007D34B2">
        <w:rPr>
          <w:rFonts w:cs="Times New Roman"/>
          <w:i/>
          <w:szCs w:val="28"/>
        </w:rPr>
        <w:t xml:space="preserve">») </w:t>
      </w:r>
      <w:r w:rsidRPr="007D34B2">
        <w:rPr>
          <w:b/>
          <w:sz w:val="30"/>
          <w:szCs w:val="30"/>
        </w:rPr>
        <w:t xml:space="preserve">не имела даже самой «куцей» территориально-административной автономии. </w:t>
      </w:r>
      <w:r w:rsidRPr="007D34B2">
        <w:rPr>
          <w:sz w:val="30"/>
          <w:szCs w:val="30"/>
        </w:rPr>
        <w:t xml:space="preserve">В то время как ССРБ изначально обладала как суверенитетом, так и основными признаками государства – территорией, населением, системой органов публичной власти, правовой системой. Она собрала вокруг себя в 1924 и 1926 годах </w:t>
      </w:r>
      <w:proofErr w:type="spellStart"/>
      <w:r w:rsidRPr="007D34B2">
        <w:rPr>
          <w:sz w:val="30"/>
          <w:szCs w:val="30"/>
        </w:rPr>
        <w:t>восточнобелорусские</w:t>
      </w:r>
      <w:proofErr w:type="spellEnd"/>
      <w:r w:rsidRPr="007D34B2">
        <w:rPr>
          <w:sz w:val="30"/>
          <w:szCs w:val="30"/>
        </w:rPr>
        <w:t xml:space="preserve"> земли. </w:t>
      </w:r>
    </w:p>
    <w:p w:rsidR="0047101B" w:rsidRPr="007D34B2" w:rsidRDefault="00E05A39" w:rsidP="00A44FE4">
      <w:pPr>
        <w:spacing w:after="0" w:line="240" w:lineRule="auto"/>
        <w:ind w:firstLine="709"/>
        <w:jc w:val="both"/>
        <w:rPr>
          <w:sz w:val="30"/>
          <w:szCs w:val="30"/>
        </w:rPr>
      </w:pPr>
      <w:r w:rsidRPr="007D34B2">
        <w:rPr>
          <w:sz w:val="30"/>
          <w:szCs w:val="30"/>
        </w:rPr>
        <w:t xml:space="preserve">На оккупированных белорусских территориях поляки вели себя как колонизаторы. </w:t>
      </w:r>
    </w:p>
    <w:p w:rsidR="00E05A39" w:rsidRPr="007D34B2" w:rsidRDefault="00E05A39" w:rsidP="00A44FE4">
      <w:pPr>
        <w:spacing w:after="0" w:line="240" w:lineRule="auto"/>
        <w:ind w:firstLine="709"/>
        <w:jc w:val="both"/>
        <w:rPr>
          <w:sz w:val="30"/>
          <w:szCs w:val="30"/>
        </w:rPr>
      </w:pPr>
      <w:r w:rsidRPr="007D34B2">
        <w:rPr>
          <w:b/>
          <w:sz w:val="30"/>
          <w:szCs w:val="30"/>
        </w:rPr>
        <w:t>Та часть нашего народа, которая оказалась под Польшей, должна была исчезнуть.</w:t>
      </w:r>
      <w:r w:rsidRPr="007D34B2">
        <w:rPr>
          <w:sz w:val="30"/>
          <w:szCs w:val="30"/>
        </w:rPr>
        <w:t> </w:t>
      </w:r>
      <w:r w:rsidRPr="007D34B2">
        <w:rPr>
          <w:b/>
          <w:sz w:val="30"/>
          <w:szCs w:val="30"/>
        </w:rPr>
        <w:t>Ополячит</w:t>
      </w:r>
      <w:r w:rsidR="004D3AFE" w:rsidRPr="007D34B2">
        <w:rPr>
          <w:b/>
          <w:sz w:val="30"/>
          <w:szCs w:val="30"/>
        </w:rPr>
        <w:t xml:space="preserve">ься. </w:t>
      </w:r>
      <w:r w:rsidRPr="007D34B2">
        <w:rPr>
          <w:b/>
          <w:sz w:val="30"/>
          <w:szCs w:val="30"/>
        </w:rPr>
        <w:t>Насильно изменить веру. Поменять</w:t>
      </w:r>
      <w:r w:rsidRPr="007D34B2">
        <w:rPr>
          <w:b/>
          <w:spacing w:val="-6"/>
          <w:sz w:val="30"/>
          <w:szCs w:val="30"/>
        </w:rPr>
        <w:t xml:space="preserve"> все – вплоть до языка и самого образа жизни.</w:t>
      </w:r>
    </w:p>
    <w:p w:rsidR="00E05A39" w:rsidRPr="007D34B2" w:rsidRDefault="00E05A39" w:rsidP="00B424D0">
      <w:pPr>
        <w:spacing w:after="0" w:line="240" w:lineRule="auto"/>
        <w:ind w:firstLine="709"/>
        <w:jc w:val="both"/>
        <w:rPr>
          <w:sz w:val="30"/>
          <w:szCs w:val="30"/>
        </w:rPr>
      </w:pPr>
      <w:r w:rsidRPr="007D34B2">
        <w:rPr>
          <w:sz w:val="30"/>
          <w:szCs w:val="30"/>
        </w:rPr>
        <w:t>На оторванных белорусских землях «осаживались» польские ветераны-легионеры. Они считали, что их фольварки со всех сторон окружены «враждебной» территорией.</w:t>
      </w:r>
    </w:p>
    <w:p w:rsidR="00E05A39" w:rsidRPr="007D34B2" w:rsidRDefault="00E05A39" w:rsidP="00F1412A">
      <w:pPr>
        <w:spacing w:after="0" w:line="240" w:lineRule="auto"/>
        <w:ind w:firstLine="709"/>
        <w:jc w:val="both"/>
        <w:rPr>
          <w:sz w:val="30"/>
          <w:szCs w:val="30"/>
        </w:rPr>
      </w:pPr>
      <w:r w:rsidRPr="007D34B2">
        <w:rPr>
          <w:b/>
          <w:bCs/>
          <w:sz w:val="30"/>
          <w:szCs w:val="30"/>
        </w:rPr>
        <w:t>Западная Беларусь превратилась в отсталый аграрно-сырьевой регион</w:t>
      </w:r>
      <w:r w:rsidRPr="007D34B2">
        <w:rPr>
          <w:b/>
          <w:sz w:val="30"/>
          <w:szCs w:val="30"/>
        </w:rPr>
        <w:t xml:space="preserve"> польского государства.</w:t>
      </w:r>
      <w:r w:rsidRPr="007D34B2">
        <w:rPr>
          <w:sz w:val="30"/>
          <w:szCs w:val="30"/>
        </w:rPr>
        <w:t xml:space="preserve"> В деревне проживало более </w:t>
      </w:r>
      <w:r w:rsidRPr="007D34B2">
        <w:rPr>
          <w:b/>
          <w:sz w:val="30"/>
          <w:szCs w:val="30"/>
        </w:rPr>
        <w:t>80%</w:t>
      </w:r>
      <w:r w:rsidRPr="007D34B2">
        <w:rPr>
          <w:sz w:val="30"/>
          <w:szCs w:val="30"/>
        </w:rPr>
        <w:t xml:space="preserve"> всего населения. </w:t>
      </w:r>
      <w:r w:rsidR="00BC434A" w:rsidRPr="007D34B2">
        <w:rPr>
          <w:sz w:val="30"/>
          <w:szCs w:val="30"/>
        </w:rPr>
        <w:t>О</w:t>
      </w:r>
      <w:r w:rsidR="00BC434A" w:rsidRPr="007D34B2">
        <w:rPr>
          <w:rFonts w:cs="Times New Roman"/>
          <w:sz w:val="30"/>
          <w:szCs w:val="30"/>
        </w:rPr>
        <w:t xml:space="preserve">коло </w:t>
      </w:r>
      <w:r w:rsidR="00BC434A" w:rsidRPr="007D34B2">
        <w:rPr>
          <w:rFonts w:cs="Times New Roman"/>
          <w:b/>
          <w:sz w:val="30"/>
          <w:szCs w:val="30"/>
        </w:rPr>
        <w:t>40%</w:t>
      </w:r>
      <w:r w:rsidR="00BC434A" w:rsidRPr="007D34B2">
        <w:rPr>
          <w:rFonts w:cs="Times New Roman"/>
          <w:sz w:val="30"/>
          <w:szCs w:val="30"/>
        </w:rPr>
        <w:t xml:space="preserve"> земли в Западной Беларуси </w:t>
      </w:r>
      <w:r w:rsidR="00BC434A" w:rsidRPr="007D34B2">
        <w:rPr>
          <w:rFonts w:cs="Times New Roman"/>
          <w:sz w:val="30"/>
          <w:szCs w:val="30"/>
        </w:rPr>
        <w:lastRenderedPageBreak/>
        <w:t xml:space="preserve">принадлежало помещикам или государству. </w:t>
      </w:r>
      <w:r w:rsidRPr="007D34B2">
        <w:rPr>
          <w:sz w:val="30"/>
          <w:szCs w:val="30"/>
        </w:rPr>
        <w:t xml:space="preserve">В начале 1930‑х годов закрылось более </w:t>
      </w:r>
      <w:r w:rsidRPr="007D34B2">
        <w:rPr>
          <w:b/>
          <w:sz w:val="30"/>
          <w:szCs w:val="30"/>
        </w:rPr>
        <w:t>230</w:t>
      </w:r>
      <w:r w:rsidRPr="007D34B2">
        <w:rPr>
          <w:sz w:val="30"/>
          <w:szCs w:val="30"/>
        </w:rPr>
        <w:t xml:space="preserve"> предприятий, а число рабочих сократилось на </w:t>
      </w:r>
      <w:r w:rsidRPr="007D34B2">
        <w:rPr>
          <w:b/>
          <w:sz w:val="30"/>
          <w:szCs w:val="30"/>
        </w:rPr>
        <w:t>46%</w:t>
      </w:r>
      <w:r w:rsidRPr="007D34B2">
        <w:rPr>
          <w:sz w:val="30"/>
          <w:szCs w:val="30"/>
        </w:rPr>
        <w:t xml:space="preserve">. Всего в этом крае было около </w:t>
      </w:r>
      <w:r w:rsidRPr="007D34B2">
        <w:rPr>
          <w:b/>
          <w:sz w:val="30"/>
          <w:szCs w:val="30"/>
        </w:rPr>
        <w:t>700 тыс.</w:t>
      </w:r>
      <w:r w:rsidRPr="007D34B2">
        <w:rPr>
          <w:sz w:val="30"/>
          <w:szCs w:val="30"/>
        </w:rPr>
        <w:t xml:space="preserve"> безработных.</w:t>
      </w:r>
    </w:p>
    <w:p w:rsidR="00BC434A" w:rsidRPr="007D34B2" w:rsidRDefault="00BC434A" w:rsidP="009D22FD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D34B2">
        <w:rPr>
          <w:rFonts w:ascii="Times New Roman" w:hAnsi="Times New Roman" w:cs="Times New Roman"/>
          <w:sz w:val="30"/>
          <w:szCs w:val="30"/>
        </w:rPr>
        <w:t>Сложная экономическая ситуация вызывала отток трудоспособного населения из Западной Беларуси в Ар</w:t>
      </w:r>
      <w:r w:rsidR="00531BD1" w:rsidRPr="007D34B2">
        <w:rPr>
          <w:rFonts w:ascii="Times New Roman" w:hAnsi="Times New Roman" w:cs="Times New Roman"/>
          <w:sz w:val="30"/>
          <w:szCs w:val="30"/>
        </w:rPr>
        <w:t>гентину, США, Канаду и Бразилию</w:t>
      </w:r>
      <w:r w:rsidRPr="007D34B2">
        <w:rPr>
          <w:rFonts w:ascii="Times New Roman" w:hAnsi="Times New Roman" w:cs="Times New Roman"/>
          <w:sz w:val="30"/>
          <w:szCs w:val="30"/>
        </w:rPr>
        <w:t xml:space="preserve"> </w:t>
      </w:r>
      <w:r w:rsidR="00531BD1" w:rsidRPr="007D34B2">
        <w:rPr>
          <w:rFonts w:ascii="Times New Roman" w:hAnsi="Times New Roman" w:cs="Times New Roman"/>
          <w:i/>
          <w:sz w:val="28"/>
          <w:szCs w:val="28"/>
        </w:rPr>
        <w:t>(з</w:t>
      </w:r>
      <w:r w:rsidRPr="007D34B2">
        <w:rPr>
          <w:rFonts w:ascii="Times New Roman" w:hAnsi="Times New Roman" w:cs="Times New Roman"/>
          <w:i/>
          <w:sz w:val="28"/>
          <w:szCs w:val="28"/>
        </w:rPr>
        <w:t>а 1921–1938 гг. этот регион покинуло от 120 до 150 тыс. человек</w:t>
      </w:r>
      <w:r w:rsidR="00531BD1" w:rsidRPr="007D34B2">
        <w:rPr>
          <w:rFonts w:ascii="Times New Roman" w:hAnsi="Times New Roman" w:cs="Times New Roman"/>
          <w:i/>
          <w:sz w:val="28"/>
          <w:szCs w:val="28"/>
        </w:rPr>
        <w:t>)</w:t>
      </w:r>
      <w:r w:rsidRPr="007D34B2">
        <w:rPr>
          <w:rFonts w:ascii="Times New Roman" w:hAnsi="Times New Roman" w:cs="Times New Roman"/>
          <w:i/>
          <w:sz w:val="28"/>
          <w:szCs w:val="28"/>
        </w:rPr>
        <w:t>.</w:t>
      </w:r>
    </w:p>
    <w:p w:rsidR="00F1412A" w:rsidRPr="007D34B2" w:rsidRDefault="00BC434A" w:rsidP="00F1412A">
      <w:pPr>
        <w:spacing w:after="0" w:line="240" w:lineRule="auto"/>
        <w:ind w:firstLine="709"/>
        <w:jc w:val="both"/>
        <w:rPr>
          <w:sz w:val="30"/>
          <w:szCs w:val="30"/>
        </w:rPr>
      </w:pPr>
      <w:r w:rsidRPr="007D34B2">
        <w:rPr>
          <w:rFonts w:eastAsia="Times New Roman" w:cs="Times New Roman"/>
          <w:sz w:val="30"/>
          <w:szCs w:val="30"/>
          <w:lang w:eastAsia="ru-RU"/>
        </w:rPr>
        <w:t xml:space="preserve">Средние школы были недоступны для трудящихся масс, за обучение в них необходимо было платить </w:t>
      </w:r>
      <w:r w:rsidRPr="007D34B2">
        <w:rPr>
          <w:rFonts w:eastAsia="Times New Roman" w:cs="Times New Roman"/>
          <w:i/>
          <w:szCs w:val="28"/>
          <w:lang w:eastAsia="ru-RU"/>
        </w:rPr>
        <w:t>(в государственных школах от 200 до 300 злотых в год за ученика, а в частных гимназиях – от 500 до 900 злотых)</w:t>
      </w:r>
      <w:r w:rsidRPr="007D34B2">
        <w:rPr>
          <w:rFonts w:eastAsia="Times New Roman" w:cs="Times New Roman"/>
          <w:sz w:val="30"/>
          <w:szCs w:val="30"/>
          <w:lang w:eastAsia="ru-RU"/>
        </w:rPr>
        <w:t xml:space="preserve">. </w:t>
      </w:r>
      <w:r w:rsidR="004F3652" w:rsidRPr="007D34B2">
        <w:rPr>
          <w:rFonts w:eastAsia="Times New Roman" w:cs="Times New Roman"/>
          <w:b/>
          <w:sz w:val="30"/>
          <w:szCs w:val="30"/>
          <w:lang w:eastAsia="ru-RU"/>
        </w:rPr>
        <w:t>К</w:t>
      </w:r>
      <w:r w:rsidR="00F1412A" w:rsidRPr="007D34B2">
        <w:rPr>
          <w:b/>
          <w:sz w:val="30"/>
          <w:szCs w:val="30"/>
        </w:rPr>
        <w:t xml:space="preserve"> 1938/39 учебному году не осталось ни одной белорусской школы</w:t>
      </w:r>
      <w:r w:rsidR="00F1412A" w:rsidRPr="007D34B2">
        <w:rPr>
          <w:sz w:val="30"/>
          <w:szCs w:val="30"/>
        </w:rPr>
        <w:t>.</w:t>
      </w:r>
    </w:p>
    <w:p w:rsidR="00F1412A" w:rsidRPr="007D34B2" w:rsidRDefault="00F1412A" w:rsidP="00F1412A">
      <w:pPr>
        <w:spacing w:after="0" w:line="240" w:lineRule="auto"/>
        <w:ind w:firstLine="709"/>
        <w:jc w:val="both"/>
        <w:rPr>
          <w:sz w:val="30"/>
          <w:szCs w:val="30"/>
        </w:rPr>
      </w:pPr>
      <w:r w:rsidRPr="007D34B2">
        <w:rPr>
          <w:sz w:val="30"/>
          <w:szCs w:val="30"/>
        </w:rPr>
        <w:t xml:space="preserve">Польская политика по отношению к оккупированным народам Беларуси и Украины </w:t>
      </w:r>
      <w:r w:rsidR="00C17CF1" w:rsidRPr="007D34B2">
        <w:rPr>
          <w:sz w:val="30"/>
          <w:szCs w:val="30"/>
        </w:rPr>
        <w:t>по ряду параметров была сопоставима с варварским режимом Гитлера</w:t>
      </w:r>
      <w:r w:rsidRPr="007D34B2">
        <w:rPr>
          <w:sz w:val="30"/>
          <w:szCs w:val="30"/>
        </w:rPr>
        <w:t>.</w:t>
      </w:r>
    </w:p>
    <w:p w:rsidR="00F1412A" w:rsidRPr="007D34B2" w:rsidRDefault="00100CA8" w:rsidP="00F1412A">
      <w:pPr>
        <w:keepLines/>
        <w:spacing w:after="0" w:line="240" w:lineRule="auto"/>
        <w:ind w:firstLine="709"/>
        <w:jc w:val="both"/>
        <w:rPr>
          <w:sz w:val="30"/>
          <w:szCs w:val="30"/>
        </w:rPr>
      </w:pPr>
      <w:r w:rsidRPr="007D34B2">
        <w:rPr>
          <w:b/>
          <w:sz w:val="30"/>
          <w:szCs w:val="30"/>
        </w:rPr>
        <w:t xml:space="preserve">В 1934 году в </w:t>
      </w:r>
      <w:proofErr w:type="spellStart"/>
      <w:r w:rsidRPr="007D34B2">
        <w:rPr>
          <w:b/>
          <w:sz w:val="30"/>
          <w:szCs w:val="30"/>
        </w:rPr>
        <w:t>г.Береза-Картузская</w:t>
      </w:r>
      <w:proofErr w:type="spellEnd"/>
      <w:r w:rsidR="00F1412A" w:rsidRPr="007D34B2">
        <w:rPr>
          <w:b/>
          <w:sz w:val="30"/>
          <w:szCs w:val="30"/>
        </w:rPr>
        <w:t xml:space="preserve"> появился концентрационный лагерь.</w:t>
      </w:r>
      <w:r w:rsidR="00F1412A" w:rsidRPr="007D34B2">
        <w:rPr>
          <w:sz w:val="30"/>
          <w:szCs w:val="30"/>
        </w:rPr>
        <w:t xml:space="preserve"> Здесь в нечеловеческих условиях томились и подвергались пыткам </w:t>
      </w:r>
      <w:r w:rsidRPr="007D34B2">
        <w:rPr>
          <w:sz w:val="30"/>
          <w:szCs w:val="30"/>
        </w:rPr>
        <w:t xml:space="preserve">тысячи «общественно опасных элементов» – </w:t>
      </w:r>
      <w:r w:rsidR="00F1412A" w:rsidRPr="007D34B2">
        <w:rPr>
          <w:sz w:val="30"/>
          <w:szCs w:val="30"/>
        </w:rPr>
        <w:t xml:space="preserve">люди, которые </w:t>
      </w:r>
      <w:r w:rsidR="00C17CF1" w:rsidRPr="007D34B2">
        <w:rPr>
          <w:sz w:val="30"/>
          <w:szCs w:val="30"/>
        </w:rPr>
        <w:t>пытались противостоять полонизации</w:t>
      </w:r>
      <w:r w:rsidR="00F1412A" w:rsidRPr="007D34B2">
        <w:rPr>
          <w:sz w:val="30"/>
          <w:szCs w:val="30"/>
        </w:rPr>
        <w:t xml:space="preserve">. </w:t>
      </w:r>
      <w:r w:rsidR="00F1412A" w:rsidRPr="007D34B2">
        <w:rPr>
          <w:b/>
          <w:sz w:val="30"/>
          <w:szCs w:val="30"/>
        </w:rPr>
        <w:t xml:space="preserve">Фактически это страшное место стало </w:t>
      </w:r>
      <w:r w:rsidR="00C17CF1" w:rsidRPr="007D34B2">
        <w:rPr>
          <w:b/>
          <w:sz w:val="30"/>
          <w:szCs w:val="30"/>
        </w:rPr>
        <w:t xml:space="preserve">тождественным </w:t>
      </w:r>
      <w:r w:rsidR="00C17CF1" w:rsidRPr="007D34B2">
        <w:rPr>
          <w:sz w:val="30"/>
          <w:szCs w:val="30"/>
        </w:rPr>
        <w:t>созданным</w:t>
      </w:r>
      <w:r w:rsidR="00F1412A" w:rsidRPr="007D34B2">
        <w:rPr>
          <w:sz w:val="30"/>
          <w:szCs w:val="30"/>
        </w:rPr>
        <w:t xml:space="preserve"> впоследствии «Майданек</w:t>
      </w:r>
      <w:r w:rsidR="00C17CF1" w:rsidRPr="007D34B2">
        <w:rPr>
          <w:sz w:val="30"/>
          <w:szCs w:val="30"/>
        </w:rPr>
        <w:t>у</w:t>
      </w:r>
      <w:r w:rsidR="00F1412A" w:rsidRPr="007D34B2">
        <w:rPr>
          <w:sz w:val="30"/>
          <w:szCs w:val="30"/>
        </w:rPr>
        <w:t>», «Освенцим</w:t>
      </w:r>
      <w:r w:rsidR="00C17CF1" w:rsidRPr="007D34B2">
        <w:rPr>
          <w:sz w:val="30"/>
          <w:szCs w:val="30"/>
        </w:rPr>
        <w:t>у</w:t>
      </w:r>
      <w:r w:rsidR="00F1412A" w:rsidRPr="007D34B2">
        <w:rPr>
          <w:sz w:val="30"/>
          <w:szCs w:val="30"/>
        </w:rPr>
        <w:t>» и други</w:t>
      </w:r>
      <w:r w:rsidR="00C17CF1" w:rsidRPr="007D34B2">
        <w:rPr>
          <w:sz w:val="30"/>
          <w:szCs w:val="30"/>
        </w:rPr>
        <w:t>м</w:t>
      </w:r>
      <w:r w:rsidR="00F1412A" w:rsidRPr="007D34B2">
        <w:rPr>
          <w:sz w:val="30"/>
          <w:szCs w:val="30"/>
        </w:rPr>
        <w:t xml:space="preserve"> лагеря</w:t>
      </w:r>
      <w:r w:rsidR="00C17CF1" w:rsidRPr="007D34B2">
        <w:rPr>
          <w:sz w:val="30"/>
          <w:szCs w:val="30"/>
        </w:rPr>
        <w:t>м</w:t>
      </w:r>
      <w:r w:rsidR="00F1412A" w:rsidRPr="007D34B2">
        <w:rPr>
          <w:sz w:val="30"/>
          <w:szCs w:val="30"/>
        </w:rPr>
        <w:t xml:space="preserve"> смерти. </w:t>
      </w:r>
    </w:p>
    <w:p w:rsidR="00F1412A" w:rsidRPr="007D34B2" w:rsidRDefault="00F1412A" w:rsidP="00F1412A">
      <w:pPr>
        <w:keepLines/>
        <w:spacing w:after="0" w:line="240" w:lineRule="auto"/>
        <w:ind w:firstLine="709"/>
        <w:jc w:val="both"/>
        <w:rPr>
          <w:b/>
          <w:sz w:val="30"/>
          <w:szCs w:val="30"/>
        </w:rPr>
      </w:pPr>
      <w:r w:rsidRPr="007D34B2">
        <w:rPr>
          <w:b/>
          <w:sz w:val="30"/>
          <w:szCs w:val="30"/>
        </w:rPr>
        <w:t>Ныне живущие в суверенной Беларуси всегда будут помнить о неисчислимых трагедиях людей, волею судьбы оказавшихся по другую сторону советско-польской границы.</w:t>
      </w:r>
    </w:p>
    <w:p w:rsidR="00F1412A" w:rsidRPr="007D34B2" w:rsidRDefault="00F1412A" w:rsidP="00F1412A">
      <w:pPr>
        <w:spacing w:after="0" w:line="240" w:lineRule="auto"/>
        <w:ind w:firstLine="709"/>
        <w:jc w:val="both"/>
        <w:rPr>
          <w:sz w:val="30"/>
          <w:szCs w:val="30"/>
        </w:rPr>
      </w:pPr>
      <w:r w:rsidRPr="007D34B2">
        <w:rPr>
          <w:sz w:val="30"/>
          <w:szCs w:val="30"/>
        </w:rPr>
        <w:t xml:space="preserve">Сегодня мы свято чтим всех, кто самоотверженно отстаивал право белорусов «людьми </w:t>
      </w:r>
      <w:proofErr w:type="spellStart"/>
      <w:r w:rsidRPr="007D34B2">
        <w:rPr>
          <w:sz w:val="30"/>
          <w:szCs w:val="30"/>
        </w:rPr>
        <w:t>звацца</w:t>
      </w:r>
      <w:proofErr w:type="spellEnd"/>
      <w:r w:rsidRPr="007D34B2">
        <w:rPr>
          <w:sz w:val="30"/>
          <w:szCs w:val="30"/>
        </w:rPr>
        <w:t>».</w:t>
      </w:r>
    </w:p>
    <w:p w:rsidR="00BC434A" w:rsidRPr="007D34B2" w:rsidRDefault="00BC434A" w:rsidP="003D3377">
      <w:pPr>
        <w:pStyle w:val="a3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3D3377" w:rsidRPr="007D34B2" w:rsidRDefault="003D3377" w:rsidP="003D3377">
      <w:pPr>
        <w:pStyle w:val="a3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7D34B2">
        <w:rPr>
          <w:rFonts w:ascii="Times New Roman" w:hAnsi="Times New Roman" w:cs="Times New Roman"/>
          <w:b/>
          <w:sz w:val="30"/>
          <w:szCs w:val="30"/>
        </w:rPr>
        <w:t>2. Воссоединение Западной Беларуси и БССР</w:t>
      </w:r>
    </w:p>
    <w:p w:rsidR="006E2330" w:rsidRPr="007D34B2" w:rsidRDefault="006E2330" w:rsidP="006E2330">
      <w:pPr>
        <w:spacing w:after="0" w:line="240" w:lineRule="auto"/>
        <w:ind w:firstLine="709"/>
        <w:jc w:val="both"/>
        <w:rPr>
          <w:rFonts w:cs="Times New Roman"/>
          <w:sz w:val="30"/>
          <w:szCs w:val="30"/>
          <w:lang w:val="be-BY"/>
        </w:rPr>
      </w:pPr>
      <w:r w:rsidRPr="007D34B2">
        <w:rPr>
          <w:rFonts w:cs="Times New Roman"/>
          <w:sz w:val="30"/>
          <w:szCs w:val="30"/>
          <w:lang w:val="be-BY"/>
        </w:rPr>
        <w:t xml:space="preserve">У польского командования до марта 1939 г. не было плана обороны на Западе. Все внимание – только на Восток, против СССР. Однако </w:t>
      </w:r>
      <w:r w:rsidRPr="007D34B2">
        <w:rPr>
          <w:rFonts w:cs="Times New Roman"/>
          <w:b/>
          <w:sz w:val="30"/>
          <w:szCs w:val="30"/>
          <w:lang w:val="be-BY"/>
        </w:rPr>
        <w:t>для нацистских стратегов Польша всегда являлась лишь разменной картой</w:t>
      </w:r>
      <w:r w:rsidRPr="007D34B2">
        <w:rPr>
          <w:rFonts w:cs="Times New Roman"/>
          <w:sz w:val="30"/>
          <w:szCs w:val="30"/>
          <w:lang w:val="be-BY"/>
        </w:rPr>
        <w:t xml:space="preserve">. Что и продемонстрировало вторжение вермахта в Польскую Республику 1 сентября 1939 г. </w:t>
      </w:r>
    </w:p>
    <w:p w:rsidR="006E2330" w:rsidRPr="007D34B2" w:rsidRDefault="006E2330" w:rsidP="006E2330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D34B2">
        <w:rPr>
          <w:rFonts w:ascii="Times New Roman" w:hAnsi="Times New Roman" w:cs="Times New Roman"/>
          <w:b/>
          <w:sz w:val="30"/>
          <w:szCs w:val="30"/>
        </w:rPr>
        <w:t xml:space="preserve">В обстановке краха Польского государства Красная Армия </w:t>
      </w:r>
      <w:r w:rsidR="00B73974">
        <w:rPr>
          <w:rFonts w:ascii="Times New Roman" w:hAnsi="Times New Roman" w:cs="Times New Roman"/>
          <w:b/>
          <w:sz w:val="30"/>
          <w:szCs w:val="30"/>
        </w:rPr>
        <w:t xml:space="preserve">      </w:t>
      </w:r>
      <w:r w:rsidRPr="007D34B2">
        <w:rPr>
          <w:rFonts w:ascii="Times New Roman" w:hAnsi="Times New Roman" w:cs="Times New Roman"/>
          <w:sz w:val="30"/>
          <w:szCs w:val="30"/>
        </w:rPr>
        <w:t xml:space="preserve">17 сентября 1939 г. </w:t>
      </w:r>
      <w:r w:rsidRPr="007D34B2">
        <w:rPr>
          <w:rFonts w:ascii="Times New Roman" w:hAnsi="Times New Roman" w:cs="Times New Roman"/>
          <w:b/>
          <w:sz w:val="30"/>
          <w:szCs w:val="30"/>
        </w:rPr>
        <w:t>ввела войска на территорию Западной Беларуси</w:t>
      </w:r>
      <w:r w:rsidRPr="007D34B2">
        <w:rPr>
          <w:rFonts w:ascii="Times New Roman" w:hAnsi="Times New Roman" w:cs="Times New Roman"/>
          <w:sz w:val="30"/>
          <w:szCs w:val="30"/>
        </w:rPr>
        <w:t>.</w:t>
      </w:r>
    </w:p>
    <w:p w:rsidR="006E2330" w:rsidRPr="007D34B2" w:rsidRDefault="006E2330" w:rsidP="006E2330">
      <w:pPr>
        <w:spacing w:after="0" w:line="240" w:lineRule="auto"/>
        <w:ind w:firstLine="709"/>
        <w:jc w:val="both"/>
        <w:rPr>
          <w:rFonts w:cs="Times New Roman"/>
          <w:i/>
          <w:szCs w:val="28"/>
        </w:rPr>
      </w:pPr>
      <w:r w:rsidRPr="007D34B2">
        <w:rPr>
          <w:rFonts w:cs="Times New Roman"/>
          <w:bCs/>
          <w:sz w:val="30"/>
          <w:szCs w:val="30"/>
        </w:rPr>
        <w:t>При этом заключенный 23 августа 1939 г. германо-советский Договор о ненападении</w:t>
      </w:r>
      <w:r w:rsidRPr="007D34B2">
        <w:rPr>
          <w:rFonts w:cs="Times New Roman"/>
          <w:b/>
          <w:bCs/>
          <w:sz w:val="30"/>
          <w:szCs w:val="30"/>
        </w:rPr>
        <w:t xml:space="preserve"> </w:t>
      </w:r>
      <w:r w:rsidRPr="007D34B2">
        <w:rPr>
          <w:rFonts w:cs="Times New Roman"/>
          <w:sz w:val="30"/>
          <w:szCs w:val="30"/>
        </w:rPr>
        <w:t>был последним в череде подобных документов, подписанных между Германией и другими европейскими странами.</w:t>
      </w:r>
      <w:r w:rsidRPr="007D34B2">
        <w:rPr>
          <w:rFonts w:cs="Times New Roman"/>
          <w:b/>
          <w:sz w:val="30"/>
          <w:szCs w:val="30"/>
        </w:rPr>
        <w:t xml:space="preserve"> </w:t>
      </w:r>
      <w:r w:rsidRPr="007D34B2">
        <w:rPr>
          <w:rFonts w:cs="Times New Roman"/>
          <w:sz w:val="30"/>
          <w:szCs w:val="30"/>
        </w:rPr>
        <w:t>Не будь того Пакта, граница фашистской Германии с СССР проходила бы 22 июня 1941 г. в 30 километрах от Минска</w:t>
      </w:r>
      <w:r w:rsidRPr="007D34B2">
        <w:rPr>
          <w:rFonts w:cs="Times New Roman"/>
          <w:b/>
          <w:sz w:val="30"/>
          <w:szCs w:val="30"/>
        </w:rPr>
        <w:t xml:space="preserve"> </w:t>
      </w:r>
      <w:r w:rsidRPr="007D34B2">
        <w:rPr>
          <w:rFonts w:cs="Times New Roman"/>
          <w:i/>
          <w:szCs w:val="28"/>
        </w:rPr>
        <w:t xml:space="preserve">(немецкие войска взяли </w:t>
      </w:r>
      <w:proofErr w:type="spellStart"/>
      <w:r w:rsidRPr="007D34B2">
        <w:rPr>
          <w:rFonts w:cs="Times New Roman"/>
          <w:i/>
          <w:szCs w:val="28"/>
        </w:rPr>
        <w:t>г.Минск</w:t>
      </w:r>
      <w:proofErr w:type="spellEnd"/>
      <w:r w:rsidRPr="007D34B2">
        <w:rPr>
          <w:rFonts w:cs="Times New Roman"/>
          <w:i/>
          <w:szCs w:val="28"/>
        </w:rPr>
        <w:t xml:space="preserve"> только 28 июня 1941 г.). </w:t>
      </w:r>
    </w:p>
    <w:p w:rsidR="006E2330" w:rsidRPr="007D34B2" w:rsidRDefault="006E2330" w:rsidP="00C14075">
      <w:pPr>
        <w:spacing w:after="0" w:line="240" w:lineRule="auto"/>
        <w:ind w:firstLine="709"/>
        <w:jc w:val="both"/>
        <w:rPr>
          <w:sz w:val="30"/>
          <w:szCs w:val="30"/>
          <w:lang w:val="be-BY"/>
        </w:rPr>
      </w:pPr>
      <w:r w:rsidRPr="007D34B2">
        <w:rPr>
          <w:sz w:val="30"/>
          <w:szCs w:val="30"/>
        </w:rPr>
        <w:lastRenderedPageBreak/>
        <w:t xml:space="preserve">А что </w:t>
      </w:r>
      <w:r w:rsidRPr="007D34B2">
        <w:rPr>
          <w:b/>
          <w:sz w:val="30"/>
          <w:szCs w:val="30"/>
        </w:rPr>
        <w:t>польские «вожди»</w:t>
      </w:r>
      <w:r w:rsidR="00C17CF1" w:rsidRPr="007D34B2">
        <w:rPr>
          <w:b/>
          <w:sz w:val="30"/>
          <w:szCs w:val="30"/>
        </w:rPr>
        <w:t xml:space="preserve"> </w:t>
      </w:r>
      <w:r w:rsidR="00C17CF1" w:rsidRPr="007D34B2">
        <w:rPr>
          <w:sz w:val="30"/>
          <w:szCs w:val="30"/>
        </w:rPr>
        <w:t>того времени</w:t>
      </w:r>
      <w:r w:rsidRPr="007D34B2">
        <w:rPr>
          <w:sz w:val="30"/>
          <w:szCs w:val="30"/>
        </w:rPr>
        <w:t xml:space="preserve">? </w:t>
      </w:r>
      <w:r w:rsidRPr="007D34B2">
        <w:rPr>
          <w:sz w:val="30"/>
          <w:szCs w:val="30"/>
          <w:lang w:val="be-BY"/>
        </w:rPr>
        <w:t xml:space="preserve">В этот сложный для своей страны период они </w:t>
      </w:r>
      <w:r w:rsidRPr="007D34B2">
        <w:rPr>
          <w:b/>
          <w:sz w:val="30"/>
          <w:szCs w:val="30"/>
          <w:lang w:val="be-BY"/>
        </w:rPr>
        <w:t>бежали</w:t>
      </w:r>
      <w:r w:rsidRPr="007D34B2">
        <w:rPr>
          <w:sz w:val="30"/>
          <w:szCs w:val="30"/>
          <w:lang w:val="be-BY"/>
        </w:rPr>
        <w:t xml:space="preserve">, перейдя в ночь с 16 на 17 сентября румынскую границу. Естественно, </w:t>
      </w:r>
      <w:r w:rsidRPr="007D34B2">
        <w:rPr>
          <w:b/>
          <w:sz w:val="30"/>
          <w:szCs w:val="30"/>
          <w:lang w:val="be-BY"/>
        </w:rPr>
        <w:t>не забыв прихватить с собой золотой запас страны</w:t>
      </w:r>
      <w:r w:rsidRPr="007D34B2">
        <w:rPr>
          <w:sz w:val="30"/>
          <w:szCs w:val="30"/>
          <w:lang w:val="be-BY"/>
        </w:rPr>
        <w:t>.</w:t>
      </w:r>
    </w:p>
    <w:p w:rsidR="00246EDB" w:rsidRPr="007D34B2" w:rsidRDefault="00246EDB" w:rsidP="00C14075">
      <w:pPr>
        <w:spacing w:after="0" w:line="240" w:lineRule="auto"/>
        <w:ind w:firstLine="709"/>
        <w:jc w:val="both"/>
        <w:rPr>
          <w:sz w:val="30"/>
          <w:szCs w:val="30"/>
        </w:rPr>
      </w:pPr>
      <w:r w:rsidRPr="007D34B2">
        <w:rPr>
          <w:spacing w:val="-8"/>
          <w:sz w:val="30"/>
          <w:szCs w:val="30"/>
        </w:rPr>
        <w:t xml:space="preserve">Показательно, что </w:t>
      </w:r>
      <w:r w:rsidRPr="007D34B2">
        <w:rPr>
          <w:b/>
          <w:spacing w:val="-8"/>
          <w:sz w:val="30"/>
          <w:szCs w:val="30"/>
        </w:rPr>
        <w:t>ни одна из крупных держав не восприняла национально-освободительный поход Красной Армии как войну против Польши</w:t>
      </w:r>
      <w:r w:rsidRPr="007D34B2">
        <w:rPr>
          <w:spacing w:val="-8"/>
          <w:sz w:val="30"/>
          <w:szCs w:val="30"/>
        </w:rPr>
        <w:t>.</w:t>
      </w:r>
      <w:r w:rsidRPr="007D34B2">
        <w:rPr>
          <w:sz w:val="30"/>
          <w:szCs w:val="30"/>
        </w:rPr>
        <w:t xml:space="preserve"> Иначе они объявили бы войну </w:t>
      </w:r>
      <w:r w:rsidR="00C14075" w:rsidRPr="007D34B2">
        <w:rPr>
          <w:sz w:val="30"/>
          <w:szCs w:val="30"/>
        </w:rPr>
        <w:t>СССР</w:t>
      </w:r>
      <w:r w:rsidRPr="007D34B2">
        <w:rPr>
          <w:sz w:val="30"/>
          <w:szCs w:val="30"/>
        </w:rPr>
        <w:t xml:space="preserve"> как союзнику Гитлера.</w:t>
      </w:r>
    </w:p>
    <w:p w:rsidR="00246EDB" w:rsidRPr="007D34B2" w:rsidRDefault="00246EDB" w:rsidP="00C14075">
      <w:pPr>
        <w:spacing w:after="0" w:line="240" w:lineRule="auto"/>
        <w:ind w:firstLine="709"/>
        <w:jc w:val="both"/>
        <w:rPr>
          <w:sz w:val="30"/>
          <w:szCs w:val="30"/>
        </w:rPr>
      </w:pPr>
      <w:r w:rsidRPr="007D34B2">
        <w:rPr>
          <w:sz w:val="30"/>
          <w:szCs w:val="30"/>
        </w:rPr>
        <w:t>Документы, воспоминания очевидцев свидетельствуют о небывалом общественном подъеме, который в те дни переживала Западная Беларусь.</w:t>
      </w:r>
      <w:r w:rsidR="00C14075" w:rsidRPr="007D34B2">
        <w:rPr>
          <w:sz w:val="30"/>
          <w:szCs w:val="30"/>
        </w:rPr>
        <w:t xml:space="preserve"> </w:t>
      </w:r>
      <w:r w:rsidR="009B02AC" w:rsidRPr="007D34B2">
        <w:rPr>
          <w:rFonts w:cs="Times New Roman"/>
          <w:sz w:val="30"/>
          <w:szCs w:val="30"/>
        </w:rPr>
        <w:t xml:space="preserve">На освобожденных землях были проведены выборы представительных органов, которые в свою очередь проголосовали за вхождение в состав соответственно БССР и УССР. </w:t>
      </w:r>
      <w:r w:rsidRPr="007D34B2">
        <w:rPr>
          <w:spacing w:val="-6"/>
          <w:sz w:val="30"/>
          <w:szCs w:val="30"/>
        </w:rPr>
        <w:t xml:space="preserve">В итоге </w:t>
      </w:r>
      <w:r w:rsidRPr="007D34B2">
        <w:rPr>
          <w:b/>
          <w:spacing w:val="-6"/>
          <w:sz w:val="30"/>
          <w:szCs w:val="30"/>
        </w:rPr>
        <w:t>территория Беларуси вновь обрела целостность</w:t>
      </w:r>
      <w:r w:rsidR="00C14075" w:rsidRPr="007D34B2">
        <w:rPr>
          <w:spacing w:val="-6"/>
          <w:sz w:val="30"/>
          <w:szCs w:val="30"/>
        </w:rPr>
        <w:t>.</w:t>
      </w:r>
    </w:p>
    <w:p w:rsidR="0032591A" w:rsidRPr="007D34B2" w:rsidRDefault="0032591A" w:rsidP="00C14075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D34B2">
        <w:rPr>
          <w:rFonts w:ascii="Times New Roman" w:hAnsi="Times New Roman" w:cs="Times New Roman"/>
          <w:sz w:val="30"/>
          <w:szCs w:val="30"/>
        </w:rPr>
        <w:t xml:space="preserve">За короткий отрезок времени </w:t>
      </w:r>
      <w:r w:rsidRPr="007D34B2">
        <w:rPr>
          <w:rFonts w:ascii="Times New Roman" w:hAnsi="Times New Roman" w:cs="Times New Roman"/>
          <w:b/>
          <w:sz w:val="30"/>
          <w:szCs w:val="30"/>
        </w:rPr>
        <w:t>были проведены значительные социально-экономические преобразования в интересах большинства населения</w:t>
      </w:r>
      <w:r w:rsidRPr="007D34B2">
        <w:rPr>
          <w:rFonts w:ascii="Times New Roman" w:hAnsi="Times New Roman" w:cs="Times New Roman"/>
          <w:sz w:val="30"/>
          <w:szCs w:val="30"/>
        </w:rPr>
        <w:t>.</w:t>
      </w:r>
    </w:p>
    <w:p w:rsidR="00C14075" w:rsidRPr="00B73974" w:rsidRDefault="00C14075" w:rsidP="00EB1024">
      <w:pPr>
        <w:pStyle w:val="a3"/>
        <w:spacing w:before="120" w:line="300" w:lineRule="exac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73974">
        <w:rPr>
          <w:rFonts w:ascii="Times New Roman" w:hAnsi="Times New Roman" w:cs="Times New Roman"/>
          <w:b/>
          <w:i/>
          <w:sz w:val="24"/>
          <w:szCs w:val="24"/>
        </w:rPr>
        <w:t>Справочно:</w:t>
      </w:r>
    </w:p>
    <w:p w:rsidR="00081DEF" w:rsidRPr="00B73974" w:rsidRDefault="0032591A" w:rsidP="00B73974">
      <w:pPr>
        <w:pStyle w:val="a3"/>
        <w:spacing w:line="300" w:lineRule="exact"/>
        <w:ind w:firstLine="709"/>
        <w:jc w:val="both"/>
        <w:rPr>
          <w:rFonts w:ascii="Times New Roman" w:hAnsi="Times New Roman" w:cs="Times New Roman"/>
          <w:i/>
          <w:strike/>
          <w:spacing w:val="-4"/>
          <w:sz w:val="24"/>
          <w:szCs w:val="24"/>
        </w:rPr>
      </w:pPr>
      <w:r w:rsidRPr="00B73974">
        <w:rPr>
          <w:rFonts w:ascii="Times New Roman" w:hAnsi="Times New Roman" w:cs="Times New Roman"/>
          <w:i/>
          <w:spacing w:val="-4"/>
          <w:sz w:val="24"/>
          <w:szCs w:val="24"/>
        </w:rPr>
        <w:t xml:space="preserve">В конце 1940 года в западных областях действовали </w:t>
      </w:r>
      <w:r w:rsidRPr="00B73974">
        <w:rPr>
          <w:rFonts w:ascii="Times New Roman" w:hAnsi="Times New Roman" w:cs="Times New Roman"/>
          <w:b/>
          <w:i/>
          <w:spacing w:val="-4"/>
          <w:sz w:val="24"/>
          <w:szCs w:val="24"/>
        </w:rPr>
        <w:t>392</w:t>
      </w:r>
      <w:r w:rsidRPr="00B73974">
        <w:rPr>
          <w:rFonts w:ascii="Times New Roman" w:hAnsi="Times New Roman" w:cs="Times New Roman"/>
          <w:i/>
          <w:spacing w:val="-4"/>
          <w:sz w:val="24"/>
          <w:szCs w:val="24"/>
        </w:rPr>
        <w:t xml:space="preserve"> промышленных предприятия, на которых было занято около </w:t>
      </w:r>
      <w:r w:rsidRPr="00B73974">
        <w:rPr>
          <w:rFonts w:ascii="Times New Roman" w:hAnsi="Times New Roman" w:cs="Times New Roman"/>
          <w:b/>
          <w:i/>
          <w:spacing w:val="-4"/>
          <w:sz w:val="24"/>
          <w:szCs w:val="24"/>
        </w:rPr>
        <w:t>40 тыс.</w:t>
      </w:r>
      <w:r w:rsidRPr="00B73974">
        <w:rPr>
          <w:rFonts w:ascii="Times New Roman" w:hAnsi="Times New Roman" w:cs="Times New Roman"/>
          <w:i/>
          <w:spacing w:val="-4"/>
          <w:sz w:val="24"/>
          <w:szCs w:val="24"/>
        </w:rPr>
        <w:t xml:space="preserve"> рабочих. </w:t>
      </w:r>
      <w:r w:rsidR="004034BA" w:rsidRPr="00B73974">
        <w:rPr>
          <w:rFonts w:ascii="Times New Roman" w:hAnsi="Times New Roman" w:cs="Times New Roman"/>
          <w:i/>
          <w:spacing w:val="-4"/>
          <w:sz w:val="24"/>
          <w:szCs w:val="24"/>
        </w:rPr>
        <w:t>Увеличился объем продукции местной промышленности</w:t>
      </w:r>
      <w:r w:rsidRPr="00B73974">
        <w:rPr>
          <w:rFonts w:ascii="Times New Roman" w:hAnsi="Times New Roman" w:cs="Times New Roman"/>
          <w:i/>
          <w:spacing w:val="-4"/>
          <w:sz w:val="24"/>
          <w:szCs w:val="24"/>
        </w:rPr>
        <w:t xml:space="preserve"> почти в </w:t>
      </w:r>
      <w:r w:rsidRPr="00B73974">
        <w:rPr>
          <w:rFonts w:ascii="Times New Roman" w:hAnsi="Times New Roman" w:cs="Times New Roman"/>
          <w:b/>
          <w:i/>
          <w:spacing w:val="-4"/>
          <w:sz w:val="24"/>
          <w:szCs w:val="24"/>
        </w:rPr>
        <w:t>2 раза</w:t>
      </w:r>
      <w:r w:rsidRPr="00B73974">
        <w:rPr>
          <w:rFonts w:ascii="Times New Roman" w:hAnsi="Times New Roman" w:cs="Times New Roman"/>
          <w:i/>
          <w:spacing w:val="-4"/>
          <w:sz w:val="24"/>
          <w:szCs w:val="24"/>
        </w:rPr>
        <w:t xml:space="preserve"> по сравнению</w:t>
      </w:r>
      <w:r w:rsidR="00EB1024" w:rsidRPr="00B73974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B73974">
        <w:rPr>
          <w:rFonts w:ascii="Times New Roman" w:hAnsi="Times New Roman" w:cs="Times New Roman"/>
          <w:i/>
          <w:spacing w:val="-4"/>
          <w:sz w:val="24"/>
          <w:szCs w:val="24"/>
        </w:rPr>
        <w:t>с</w:t>
      </w:r>
      <w:r w:rsidR="00EB1024" w:rsidRPr="00B73974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B73974">
        <w:rPr>
          <w:rFonts w:ascii="Times New Roman" w:hAnsi="Times New Roman" w:cs="Times New Roman"/>
          <w:i/>
          <w:spacing w:val="-4"/>
          <w:sz w:val="24"/>
          <w:szCs w:val="24"/>
        </w:rPr>
        <w:t xml:space="preserve">1938 годом и составил </w:t>
      </w:r>
      <w:r w:rsidRPr="00B73974">
        <w:rPr>
          <w:rFonts w:ascii="Times New Roman" w:hAnsi="Times New Roman" w:cs="Times New Roman"/>
          <w:b/>
          <w:i/>
          <w:spacing w:val="-4"/>
          <w:sz w:val="24"/>
          <w:szCs w:val="24"/>
        </w:rPr>
        <w:t>27,6%</w:t>
      </w:r>
      <w:r w:rsidRPr="00B73974">
        <w:rPr>
          <w:rFonts w:ascii="Times New Roman" w:hAnsi="Times New Roman" w:cs="Times New Roman"/>
          <w:i/>
          <w:spacing w:val="-4"/>
          <w:sz w:val="24"/>
          <w:szCs w:val="24"/>
        </w:rPr>
        <w:t xml:space="preserve"> промышленного производства республики. До 1941 г</w:t>
      </w:r>
      <w:r w:rsidR="006B2879" w:rsidRPr="00B73974">
        <w:rPr>
          <w:rFonts w:ascii="Times New Roman" w:hAnsi="Times New Roman" w:cs="Times New Roman"/>
          <w:i/>
          <w:spacing w:val="-4"/>
          <w:sz w:val="24"/>
          <w:szCs w:val="24"/>
        </w:rPr>
        <w:t>ода</w:t>
      </w:r>
      <w:r w:rsidRPr="00B73974">
        <w:rPr>
          <w:rFonts w:ascii="Times New Roman" w:hAnsi="Times New Roman" w:cs="Times New Roman"/>
          <w:i/>
          <w:spacing w:val="-4"/>
          <w:sz w:val="24"/>
          <w:szCs w:val="24"/>
        </w:rPr>
        <w:t xml:space="preserve"> безработица в регионе практически была ликвидирована</w:t>
      </w:r>
      <w:r w:rsidR="004034BA" w:rsidRPr="00B73974">
        <w:rPr>
          <w:rFonts w:ascii="Times New Roman" w:hAnsi="Times New Roman" w:cs="Times New Roman"/>
          <w:i/>
          <w:spacing w:val="-4"/>
          <w:sz w:val="24"/>
          <w:szCs w:val="24"/>
        </w:rPr>
        <w:t xml:space="preserve">. В деревне помещичьи земли распределялись между крестьянами. </w:t>
      </w:r>
    </w:p>
    <w:p w:rsidR="00C14075" w:rsidRPr="007D34B2" w:rsidRDefault="00C14075" w:rsidP="00D47444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3D3377" w:rsidRPr="007D34B2" w:rsidRDefault="003D3377" w:rsidP="00D47444">
      <w:pPr>
        <w:pStyle w:val="a3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7D34B2">
        <w:rPr>
          <w:rFonts w:ascii="Times New Roman" w:hAnsi="Times New Roman" w:cs="Times New Roman"/>
          <w:b/>
          <w:sz w:val="30"/>
          <w:szCs w:val="30"/>
        </w:rPr>
        <w:t>3. Современные оценки воссоединения белорусского народа</w:t>
      </w:r>
      <w:r w:rsidRPr="007D34B2">
        <w:rPr>
          <w:rFonts w:ascii="Times New Roman" w:hAnsi="Times New Roman" w:cs="Times New Roman"/>
          <w:b/>
          <w:sz w:val="30"/>
          <w:szCs w:val="30"/>
        </w:rPr>
        <w:br/>
        <w:t>в зарубежных странах</w:t>
      </w:r>
    </w:p>
    <w:p w:rsidR="00EB1024" w:rsidRPr="007D34B2" w:rsidRDefault="00EB1024" w:rsidP="00D47444">
      <w:pPr>
        <w:spacing w:after="0" w:line="240" w:lineRule="auto"/>
        <w:ind w:firstLine="709"/>
        <w:jc w:val="both"/>
        <w:rPr>
          <w:rFonts w:cs="Times New Roman"/>
          <w:sz w:val="30"/>
          <w:szCs w:val="30"/>
          <w:lang w:val="be-BY"/>
        </w:rPr>
      </w:pPr>
      <w:r w:rsidRPr="007D34B2">
        <w:rPr>
          <w:rFonts w:cs="Times New Roman"/>
          <w:sz w:val="30"/>
          <w:szCs w:val="30"/>
          <w:lang w:val="be-BY"/>
        </w:rPr>
        <w:t xml:space="preserve">И по сей день события 1940-х годов являются одним из ключевых факторов международной политики. </w:t>
      </w:r>
    </w:p>
    <w:p w:rsidR="00EB1024" w:rsidRPr="007D34B2" w:rsidRDefault="00EB1024" w:rsidP="00D47444">
      <w:pPr>
        <w:spacing w:after="0" w:line="240" w:lineRule="auto"/>
        <w:ind w:firstLine="709"/>
        <w:jc w:val="both"/>
        <w:rPr>
          <w:rFonts w:cs="Times New Roman"/>
          <w:sz w:val="30"/>
          <w:szCs w:val="30"/>
          <w:lang w:val="be-BY"/>
        </w:rPr>
      </w:pPr>
      <w:r w:rsidRPr="007D34B2">
        <w:rPr>
          <w:rFonts w:cs="Times New Roman"/>
          <w:sz w:val="30"/>
          <w:szCs w:val="30"/>
          <w:lang w:val="be-BY"/>
        </w:rPr>
        <w:t>В кощунственных, извращенных формах шельмование того тяжелого времени особо проявляется</w:t>
      </w:r>
      <w:r w:rsidRPr="007D34B2">
        <w:rPr>
          <w:rFonts w:cs="Times New Roman"/>
          <w:b/>
          <w:sz w:val="30"/>
          <w:szCs w:val="30"/>
          <w:lang w:val="be-BY"/>
        </w:rPr>
        <w:t xml:space="preserve"> в Балтии, Польше, Украине</w:t>
      </w:r>
      <w:r w:rsidRPr="007D34B2">
        <w:rPr>
          <w:rFonts w:cs="Times New Roman"/>
          <w:sz w:val="30"/>
          <w:szCs w:val="30"/>
          <w:lang w:val="be-BY"/>
        </w:rPr>
        <w:t xml:space="preserve">. В этих странах </w:t>
      </w:r>
      <w:r w:rsidRPr="007D34B2">
        <w:rPr>
          <w:rFonts w:cs="Times New Roman"/>
          <w:b/>
          <w:sz w:val="30"/>
          <w:szCs w:val="30"/>
          <w:lang w:val="be-BY"/>
        </w:rPr>
        <w:t>ведется подлинная война с прахом воинов Красной Армии</w:t>
      </w:r>
      <w:r w:rsidRPr="007D34B2">
        <w:rPr>
          <w:rFonts w:cs="Times New Roman"/>
          <w:sz w:val="30"/>
          <w:szCs w:val="30"/>
          <w:lang w:val="be-BY"/>
        </w:rPr>
        <w:t xml:space="preserve">, павших за их освобождение. </w:t>
      </w:r>
    </w:p>
    <w:p w:rsidR="00EB1024" w:rsidRPr="007D34B2" w:rsidRDefault="00412CD8" w:rsidP="00D47444">
      <w:pPr>
        <w:spacing w:after="0" w:line="240" w:lineRule="auto"/>
        <w:ind w:firstLine="709"/>
        <w:jc w:val="both"/>
        <w:rPr>
          <w:rFonts w:cs="Times New Roman"/>
          <w:sz w:val="30"/>
          <w:szCs w:val="30"/>
          <w:lang w:val="be-BY"/>
        </w:rPr>
      </w:pPr>
      <w:r w:rsidRPr="007D34B2">
        <w:rPr>
          <w:rFonts w:cs="Times New Roman"/>
          <w:b/>
          <w:sz w:val="30"/>
          <w:szCs w:val="30"/>
        </w:rPr>
        <w:t>П</w:t>
      </w:r>
      <w:r w:rsidR="00C17CF1" w:rsidRPr="007D34B2">
        <w:rPr>
          <w:rFonts w:cs="Times New Roman"/>
          <w:b/>
          <w:sz w:val="30"/>
          <w:szCs w:val="30"/>
        </w:rPr>
        <w:t>ольское</w:t>
      </w:r>
      <w:r w:rsidR="00EB1024" w:rsidRPr="007D34B2">
        <w:rPr>
          <w:rFonts w:cs="Times New Roman"/>
          <w:b/>
          <w:sz w:val="30"/>
          <w:szCs w:val="30"/>
        </w:rPr>
        <w:t xml:space="preserve"> </w:t>
      </w:r>
      <w:r w:rsidR="00C17CF1" w:rsidRPr="007D34B2">
        <w:rPr>
          <w:rFonts w:cs="Times New Roman"/>
          <w:b/>
          <w:sz w:val="30"/>
          <w:szCs w:val="30"/>
        </w:rPr>
        <w:t>руководство старательно забывает</w:t>
      </w:r>
      <w:r w:rsidR="00EB1024" w:rsidRPr="007D34B2">
        <w:rPr>
          <w:rFonts w:cs="Times New Roman"/>
          <w:b/>
          <w:sz w:val="30"/>
          <w:szCs w:val="30"/>
        </w:rPr>
        <w:t xml:space="preserve">, что в 1945 году возрождение польской государственности обеспечил именно СССР. </w:t>
      </w:r>
      <w:r w:rsidR="00C17CF1" w:rsidRPr="007D34B2">
        <w:rPr>
          <w:rFonts w:cs="Times New Roman"/>
          <w:sz w:val="30"/>
          <w:szCs w:val="30"/>
        </w:rPr>
        <w:t>Это может характеризоваться исключительно как историческое беспамятство.</w:t>
      </w:r>
      <w:r w:rsidR="00EB1024" w:rsidRPr="007D34B2">
        <w:rPr>
          <w:rFonts w:cs="Times New Roman"/>
          <w:sz w:val="30"/>
          <w:szCs w:val="30"/>
        </w:rPr>
        <w:t xml:space="preserve"> Польские власти нам отказали даже в содействии в расследовании уголовного дела о геноциде белорусского народа в годы Великой Отечественной войны.</w:t>
      </w:r>
    </w:p>
    <w:p w:rsidR="00EB1024" w:rsidRPr="007D34B2" w:rsidRDefault="00D47444" w:rsidP="00D47444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D34B2">
        <w:rPr>
          <w:rFonts w:ascii="Times New Roman" w:hAnsi="Times New Roman" w:cs="Times New Roman"/>
          <w:b/>
          <w:sz w:val="30"/>
          <w:szCs w:val="30"/>
        </w:rPr>
        <w:t>Нынешний польский истеблишмент</w:t>
      </w:r>
      <w:r w:rsidRPr="007D34B2">
        <w:rPr>
          <w:rFonts w:ascii="Times New Roman" w:hAnsi="Times New Roman" w:cs="Times New Roman"/>
          <w:sz w:val="30"/>
          <w:szCs w:val="30"/>
        </w:rPr>
        <w:t>, похоже,</w:t>
      </w:r>
      <w:r w:rsidRPr="007D34B2">
        <w:rPr>
          <w:rFonts w:ascii="Times New Roman" w:hAnsi="Times New Roman" w:cs="Times New Roman"/>
          <w:b/>
          <w:sz w:val="30"/>
          <w:szCs w:val="30"/>
        </w:rPr>
        <w:t xml:space="preserve"> считает себя прямыми наследниками режима Пилсудского</w:t>
      </w:r>
      <w:r w:rsidRPr="007D34B2">
        <w:rPr>
          <w:rFonts w:ascii="Times New Roman" w:hAnsi="Times New Roman" w:cs="Times New Roman"/>
          <w:sz w:val="30"/>
          <w:szCs w:val="30"/>
        </w:rPr>
        <w:t>.</w:t>
      </w:r>
    </w:p>
    <w:p w:rsidR="0059163D" w:rsidRPr="00B73974" w:rsidRDefault="0059163D" w:rsidP="00412CD8">
      <w:pPr>
        <w:spacing w:before="120" w:after="0" w:line="300" w:lineRule="exact"/>
        <w:jc w:val="both"/>
        <w:rPr>
          <w:rFonts w:cs="Times New Roman"/>
          <w:b/>
          <w:i/>
          <w:sz w:val="24"/>
          <w:szCs w:val="24"/>
        </w:rPr>
      </w:pPr>
      <w:r w:rsidRPr="00B73974">
        <w:rPr>
          <w:rFonts w:cs="Times New Roman"/>
          <w:b/>
          <w:i/>
          <w:sz w:val="24"/>
          <w:szCs w:val="24"/>
        </w:rPr>
        <w:t>Справочно:</w:t>
      </w:r>
    </w:p>
    <w:p w:rsidR="00D47444" w:rsidRPr="00B73974" w:rsidRDefault="00412CD8" w:rsidP="00B73974">
      <w:pPr>
        <w:spacing w:after="0" w:line="300" w:lineRule="exact"/>
        <w:ind w:firstLine="709"/>
        <w:jc w:val="both"/>
        <w:rPr>
          <w:rFonts w:cs="Times New Roman"/>
          <w:i/>
          <w:sz w:val="24"/>
          <w:szCs w:val="24"/>
        </w:rPr>
      </w:pPr>
      <w:r w:rsidRPr="00B73974">
        <w:rPr>
          <w:rFonts w:cs="Times New Roman"/>
          <w:i/>
          <w:sz w:val="24"/>
          <w:szCs w:val="24"/>
        </w:rPr>
        <w:t>Сегодня подлинно демократическое избрание депутатов Народного Собрания, решившего в октябре 1939 г.</w:t>
      </w:r>
      <w:r w:rsidR="00F07C28" w:rsidRPr="00B73974">
        <w:rPr>
          <w:rFonts w:cs="Times New Roman"/>
          <w:i/>
          <w:sz w:val="24"/>
          <w:szCs w:val="24"/>
        </w:rPr>
        <w:t xml:space="preserve"> в</w:t>
      </w:r>
      <w:r w:rsidRPr="00B73974">
        <w:rPr>
          <w:rFonts w:cs="Times New Roman"/>
          <w:i/>
          <w:sz w:val="24"/>
          <w:szCs w:val="24"/>
        </w:rPr>
        <w:t xml:space="preserve"> </w:t>
      </w:r>
      <w:proofErr w:type="spellStart"/>
      <w:r w:rsidRPr="00B73974">
        <w:rPr>
          <w:rFonts w:cs="Times New Roman"/>
          <w:i/>
          <w:sz w:val="24"/>
          <w:szCs w:val="24"/>
        </w:rPr>
        <w:t>г.Белостоке</w:t>
      </w:r>
      <w:proofErr w:type="spellEnd"/>
      <w:r w:rsidRPr="00B73974">
        <w:rPr>
          <w:rFonts w:cs="Times New Roman"/>
          <w:i/>
          <w:sz w:val="24"/>
          <w:szCs w:val="24"/>
        </w:rPr>
        <w:t xml:space="preserve"> судьбу освобожденных земель, в </w:t>
      </w:r>
      <w:r w:rsidR="0059163D" w:rsidRPr="00B73974">
        <w:rPr>
          <w:rFonts w:cs="Times New Roman"/>
          <w:i/>
          <w:sz w:val="24"/>
          <w:szCs w:val="24"/>
        </w:rPr>
        <w:t xml:space="preserve">варшавском </w:t>
      </w:r>
      <w:r w:rsidR="0059163D" w:rsidRPr="00B73974">
        <w:rPr>
          <w:rFonts w:cs="Times New Roman"/>
          <w:i/>
          <w:sz w:val="24"/>
          <w:szCs w:val="24"/>
        </w:rPr>
        <w:lastRenderedPageBreak/>
        <w:t>Центре</w:t>
      </w:r>
      <w:r w:rsidR="00D47444" w:rsidRPr="00B73974">
        <w:rPr>
          <w:rFonts w:cs="Times New Roman"/>
          <w:i/>
          <w:sz w:val="24"/>
          <w:szCs w:val="24"/>
        </w:rPr>
        <w:t xml:space="preserve"> восточных исследований</w:t>
      </w:r>
      <w:r w:rsidR="0059163D" w:rsidRPr="00B73974">
        <w:rPr>
          <w:rFonts w:cs="Times New Roman"/>
          <w:i/>
          <w:sz w:val="24"/>
          <w:szCs w:val="24"/>
        </w:rPr>
        <w:t xml:space="preserve"> </w:t>
      </w:r>
      <w:r w:rsidRPr="00B73974">
        <w:rPr>
          <w:rFonts w:cs="Times New Roman"/>
          <w:i/>
          <w:sz w:val="24"/>
          <w:szCs w:val="24"/>
        </w:rPr>
        <w:t xml:space="preserve">цинично </w:t>
      </w:r>
      <w:r w:rsidR="0059163D" w:rsidRPr="00B73974">
        <w:rPr>
          <w:rFonts w:cs="Times New Roman"/>
          <w:i/>
          <w:sz w:val="24"/>
          <w:szCs w:val="24"/>
        </w:rPr>
        <w:t>называют</w:t>
      </w:r>
      <w:r w:rsidR="00D47444" w:rsidRPr="00B73974">
        <w:rPr>
          <w:rFonts w:cs="Times New Roman"/>
          <w:i/>
          <w:sz w:val="24"/>
          <w:szCs w:val="24"/>
        </w:rPr>
        <w:t xml:space="preserve"> </w:t>
      </w:r>
      <w:r w:rsidRPr="00B73974">
        <w:rPr>
          <w:rFonts w:cs="Times New Roman"/>
          <w:i/>
          <w:sz w:val="24"/>
          <w:szCs w:val="24"/>
        </w:rPr>
        <w:t>«</w:t>
      </w:r>
      <w:proofErr w:type="spellStart"/>
      <w:r w:rsidRPr="00B73974">
        <w:rPr>
          <w:rFonts w:cs="Times New Roman"/>
          <w:i/>
          <w:sz w:val="24"/>
          <w:szCs w:val="24"/>
        </w:rPr>
        <w:t>п</w:t>
      </w:r>
      <w:r w:rsidR="00D47444" w:rsidRPr="00B73974">
        <w:rPr>
          <w:rFonts w:cs="Times New Roman"/>
          <w:i/>
          <w:sz w:val="24"/>
          <w:szCs w:val="24"/>
        </w:rPr>
        <w:t>севдовыбор</w:t>
      </w:r>
      <w:r w:rsidRPr="00B73974">
        <w:rPr>
          <w:rFonts w:cs="Times New Roman"/>
          <w:i/>
          <w:sz w:val="24"/>
          <w:szCs w:val="24"/>
        </w:rPr>
        <w:t>ами</w:t>
      </w:r>
      <w:proofErr w:type="spellEnd"/>
      <w:r w:rsidR="00D47444" w:rsidRPr="00B73974">
        <w:rPr>
          <w:rFonts w:cs="Times New Roman"/>
          <w:i/>
          <w:sz w:val="24"/>
          <w:szCs w:val="24"/>
        </w:rPr>
        <w:t>, организованны</w:t>
      </w:r>
      <w:r w:rsidRPr="00B73974">
        <w:rPr>
          <w:rFonts w:cs="Times New Roman"/>
          <w:i/>
          <w:sz w:val="24"/>
          <w:szCs w:val="24"/>
        </w:rPr>
        <w:t>ми</w:t>
      </w:r>
      <w:r w:rsidR="00D47444" w:rsidRPr="00B73974">
        <w:rPr>
          <w:rFonts w:cs="Times New Roman"/>
          <w:i/>
          <w:sz w:val="24"/>
          <w:szCs w:val="24"/>
        </w:rPr>
        <w:t xml:space="preserve"> </w:t>
      </w:r>
      <w:r w:rsidRPr="00B73974">
        <w:rPr>
          <w:rFonts w:cs="Times New Roman"/>
          <w:i/>
          <w:sz w:val="24"/>
          <w:szCs w:val="24"/>
        </w:rPr>
        <w:t xml:space="preserve">СССР </w:t>
      </w:r>
      <w:r w:rsidR="00D47444" w:rsidRPr="00B73974">
        <w:rPr>
          <w:rFonts w:cs="Times New Roman"/>
          <w:i/>
          <w:sz w:val="24"/>
          <w:szCs w:val="24"/>
        </w:rPr>
        <w:t xml:space="preserve">на </w:t>
      </w:r>
      <w:r w:rsidR="00D47444" w:rsidRPr="00B73974">
        <w:rPr>
          <w:rFonts w:cs="Times New Roman"/>
          <w:b/>
          <w:i/>
          <w:sz w:val="24"/>
          <w:szCs w:val="24"/>
        </w:rPr>
        <w:t>аннексированных землях Второй Польской Республики</w:t>
      </w:r>
      <w:r w:rsidRPr="00B73974">
        <w:rPr>
          <w:rFonts w:cs="Times New Roman"/>
          <w:i/>
          <w:sz w:val="24"/>
          <w:szCs w:val="24"/>
        </w:rPr>
        <w:t>».</w:t>
      </w:r>
      <w:r w:rsidR="00D47444" w:rsidRPr="00B73974">
        <w:rPr>
          <w:rFonts w:cs="Times New Roman"/>
          <w:i/>
          <w:sz w:val="24"/>
          <w:szCs w:val="24"/>
        </w:rPr>
        <w:t xml:space="preserve"> </w:t>
      </w:r>
    </w:p>
    <w:p w:rsidR="00D47444" w:rsidRPr="007D34B2" w:rsidRDefault="00D47444" w:rsidP="00C17CF1">
      <w:pPr>
        <w:spacing w:before="120" w:after="0" w:line="240" w:lineRule="auto"/>
        <w:ind w:firstLine="709"/>
        <w:jc w:val="both"/>
        <w:rPr>
          <w:rFonts w:cs="Times New Roman"/>
          <w:b/>
          <w:sz w:val="30"/>
          <w:szCs w:val="30"/>
        </w:rPr>
      </w:pPr>
      <w:r w:rsidRPr="007D34B2">
        <w:rPr>
          <w:rFonts w:cs="Times New Roman"/>
          <w:b/>
          <w:sz w:val="30"/>
          <w:szCs w:val="30"/>
        </w:rPr>
        <w:t xml:space="preserve">На берегах Вислы и в столицах Европы по-прежнему </w:t>
      </w:r>
      <w:r w:rsidR="00C17CF1" w:rsidRPr="007D34B2">
        <w:rPr>
          <w:rFonts w:cs="Times New Roman"/>
          <w:b/>
          <w:sz w:val="30"/>
          <w:szCs w:val="30"/>
        </w:rPr>
        <w:t xml:space="preserve">рассматриваются планы вмешательства во внутренние дела </w:t>
      </w:r>
      <w:r w:rsidRPr="007D34B2">
        <w:rPr>
          <w:rFonts w:cs="Times New Roman"/>
          <w:b/>
          <w:sz w:val="30"/>
          <w:szCs w:val="30"/>
        </w:rPr>
        <w:t>Беларуси.</w:t>
      </w:r>
      <w:r w:rsidRPr="007D34B2">
        <w:rPr>
          <w:rFonts w:cs="Times New Roman"/>
          <w:sz w:val="30"/>
          <w:szCs w:val="30"/>
        </w:rPr>
        <w:t xml:space="preserve"> Разрабатывают очередные, идущие вразрез с нормами международного права, санкции.</w:t>
      </w:r>
    </w:p>
    <w:p w:rsidR="00412CD8" w:rsidRPr="007D34B2" w:rsidRDefault="00412CD8" w:rsidP="00FA5813">
      <w:pPr>
        <w:spacing w:after="0" w:line="240" w:lineRule="auto"/>
        <w:ind w:firstLine="709"/>
        <w:jc w:val="both"/>
        <w:rPr>
          <w:rFonts w:cs="Times New Roman"/>
          <w:sz w:val="30"/>
          <w:szCs w:val="30"/>
          <w:lang w:val="be-BY"/>
        </w:rPr>
      </w:pPr>
      <w:r w:rsidRPr="007D34B2">
        <w:rPr>
          <w:rFonts w:cs="Times New Roman"/>
          <w:sz w:val="30"/>
          <w:szCs w:val="30"/>
          <w:lang w:val="be-BY"/>
        </w:rPr>
        <w:t>В XXI веке польские националисты ежегодно проходят маршем «про́клятых солдат» по Гайновке, где у многих белорусов погибли родственники и близкие люди. У них отняли жизни уже после войны.</w:t>
      </w:r>
      <w:r w:rsidR="00FA5813" w:rsidRPr="007D34B2">
        <w:rPr>
          <w:rFonts w:cs="Times New Roman"/>
          <w:sz w:val="30"/>
          <w:szCs w:val="30"/>
          <w:lang w:val="be-BY"/>
        </w:rPr>
        <w:t xml:space="preserve"> </w:t>
      </w:r>
      <w:r w:rsidRPr="007D34B2">
        <w:rPr>
          <w:rFonts w:cs="Times New Roman"/>
          <w:b/>
          <w:sz w:val="30"/>
          <w:szCs w:val="30"/>
          <w:lang w:val="be-BY"/>
        </w:rPr>
        <w:t>Кто же это в Гайновке «поднимает голову»</w:t>
      </w:r>
      <w:r w:rsidRPr="007D34B2">
        <w:rPr>
          <w:rFonts w:cs="Times New Roman"/>
          <w:sz w:val="30"/>
          <w:szCs w:val="30"/>
          <w:lang w:val="be-BY"/>
        </w:rPr>
        <w:t xml:space="preserve">, несмотря на возмущение местных жителей и акции протеста? – Ответ очевиден. </w:t>
      </w:r>
    </w:p>
    <w:p w:rsidR="00412CD8" w:rsidRPr="007D34B2" w:rsidRDefault="00412CD8" w:rsidP="00FA5813">
      <w:pPr>
        <w:spacing w:after="0" w:line="240" w:lineRule="auto"/>
        <w:ind w:firstLine="709"/>
        <w:jc w:val="both"/>
        <w:rPr>
          <w:rFonts w:cs="Times New Roman"/>
          <w:sz w:val="30"/>
          <w:szCs w:val="30"/>
          <w:lang w:val="be-BY"/>
        </w:rPr>
      </w:pPr>
      <w:r w:rsidRPr="007D34B2">
        <w:rPr>
          <w:rFonts w:cs="Times New Roman"/>
          <w:sz w:val="30"/>
          <w:szCs w:val="30"/>
          <w:lang w:val="be-BY"/>
        </w:rPr>
        <w:t xml:space="preserve">Мы всегда будем помнить, что в 1946 году 3-я Виленская </w:t>
      </w:r>
      <w:r w:rsidRPr="007D34B2">
        <w:rPr>
          <w:rFonts w:cs="Times New Roman"/>
          <w:b/>
          <w:sz w:val="30"/>
          <w:szCs w:val="30"/>
          <w:lang w:val="be-BY"/>
        </w:rPr>
        <w:t>бригада</w:t>
      </w:r>
      <w:r w:rsidRPr="007D34B2">
        <w:rPr>
          <w:rFonts w:cs="Times New Roman"/>
          <w:sz w:val="30"/>
          <w:szCs w:val="30"/>
          <w:lang w:val="be-BY"/>
        </w:rPr>
        <w:t xml:space="preserve"> под командованием </w:t>
      </w:r>
      <w:r w:rsidRPr="007D34B2">
        <w:rPr>
          <w:rFonts w:cs="Times New Roman"/>
          <w:b/>
          <w:sz w:val="30"/>
          <w:szCs w:val="30"/>
          <w:lang w:val="be-BY"/>
        </w:rPr>
        <w:t>палача Ромуальда «Бурого» Райса</w:t>
      </w:r>
      <w:r w:rsidRPr="007D34B2">
        <w:rPr>
          <w:rFonts w:cs="Times New Roman"/>
          <w:sz w:val="30"/>
          <w:szCs w:val="30"/>
          <w:lang w:val="be-BY"/>
        </w:rPr>
        <w:t xml:space="preserve"> </w:t>
      </w:r>
      <w:r w:rsidRPr="007D34B2">
        <w:rPr>
          <w:rFonts w:cs="Times New Roman"/>
          <w:b/>
          <w:sz w:val="30"/>
          <w:szCs w:val="30"/>
          <w:lang w:val="be-BY"/>
        </w:rPr>
        <w:t xml:space="preserve">сожгла </w:t>
      </w:r>
      <w:r w:rsidR="00B73974">
        <w:rPr>
          <w:rFonts w:cs="Times New Roman"/>
          <w:b/>
          <w:sz w:val="30"/>
          <w:szCs w:val="30"/>
          <w:lang w:val="be-BY"/>
        </w:rPr>
        <w:t xml:space="preserve">                  </w:t>
      </w:r>
      <w:r w:rsidRPr="007D34B2">
        <w:rPr>
          <w:rFonts w:cs="Times New Roman"/>
          <w:b/>
          <w:sz w:val="30"/>
          <w:szCs w:val="30"/>
          <w:lang w:val="be-BY"/>
        </w:rPr>
        <w:t>5 белорусских православных деревень в Подляшье</w:t>
      </w:r>
      <w:r w:rsidRPr="007D34B2">
        <w:rPr>
          <w:rFonts w:cs="Times New Roman"/>
          <w:sz w:val="30"/>
          <w:szCs w:val="30"/>
          <w:lang w:val="be-BY"/>
        </w:rPr>
        <w:t xml:space="preserve">. </w:t>
      </w:r>
      <w:r w:rsidRPr="007D34B2">
        <w:rPr>
          <w:rFonts w:cs="Times New Roman"/>
          <w:b/>
          <w:sz w:val="30"/>
          <w:szCs w:val="30"/>
          <w:lang w:val="be-BY"/>
        </w:rPr>
        <w:t>Были зверски убиты около 80 человек.</w:t>
      </w:r>
      <w:r w:rsidRPr="007D34B2">
        <w:rPr>
          <w:rFonts w:cs="Times New Roman"/>
          <w:sz w:val="30"/>
          <w:szCs w:val="30"/>
          <w:lang w:val="be-BY"/>
        </w:rPr>
        <w:t xml:space="preserve"> А ведь это была Белостокская область, которая была </w:t>
      </w:r>
      <w:r w:rsidRPr="007D34B2">
        <w:rPr>
          <w:rFonts w:cs="Times New Roman"/>
          <w:spacing w:val="-6"/>
          <w:sz w:val="30"/>
          <w:szCs w:val="30"/>
          <w:lang w:val="be-BY"/>
        </w:rPr>
        <w:t xml:space="preserve">передана </w:t>
      </w:r>
      <w:r w:rsidRPr="007D34B2">
        <w:rPr>
          <w:rFonts w:cs="Times New Roman"/>
          <w:spacing w:val="-6"/>
          <w:sz w:val="30"/>
          <w:szCs w:val="30"/>
        </w:rPr>
        <w:t>Польской Республике</w:t>
      </w:r>
      <w:r w:rsidRPr="007D34B2">
        <w:rPr>
          <w:rFonts w:cs="Times New Roman"/>
          <w:spacing w:val="-6"/>
          <w:sz w:val="30"/>
          <w:szCs w:val="30"/>
          <w:lang w:val="be-BY"/>
        </w:rPr>
        <w:t xml:space="preserve"> Советским Союзом</w:t>
      </w:r>
      <w:r w:rsidR="00D93A7E" w:rsidRPr="007D34B2">
        <w:rPr>
          <w:rFonts w:cs="Times New Roman"/>
          <w:spacing w:val="-6"/>
          <w:sz w:val="30"/>
          <w:szCs w:val="30"/>
          <w:lang w:val="be-BY"/>
        </w:rPr>
        <w:t xml:space="preserve"> (даром!)</w:t>
      </w:r>
      <w:r w:rsidRPr="007D34B2">
        <w:rPr>
          <w:rFonts w:cs="Times New Roman"/>
          <w:spacing w:val="-6"/>
          <w:sz w:val="30"/>
          <w:szCs w:val="30"/>
          <w:lang w:val="be-BY"/>
        </w:rPr>
        <w:t>.</w:t>
      </w:r>
      <w:r w:rsidRPr="007D34B2">
        <w:rPr>
          <w:rFonts w:cs="Times New Roman"/>
          <w:sz w:val="30"/>
          <w:szCs w:val="30"/>
          <w:lang w:val="be-BY"/>
        </w:rPr>
        <w:t xml:space="preserve"> </w:t>
      </w:r>
    </w:p>
    <w:p w:rsidR="00FA5813" w:rsidRPr="007D34B2" w:rsidRDefault="00412CD8" w:rsidP="00FA5813">
      <w:pPr>
        <w:spacing w:after="0" w:line="240" w:lineRule="auto"/>
        <w:ind w:firstLine="709"/>
        <w:jc w:val="both"/>
        <w:rPr>
          <w:rFonts w:cs="Times New Roman"/>
          <w:sz w:val="30"/>
          <w:szCs w:val="30"/>
          <w:lang w:val="be-BY"/>
        </w:rPr>
      </w:pPr>
      <w:r w:rsidRPr="007D34B2">
        <w:rPr>
          <w:rFonts w:cs="Times New Roman"/>
          <w:sz w:val="30"/>
          <w:szCs w:val="30"/>
          <w:lang w:val="be-BY"/>
        </w:rPr>
        <w:t xml:space="preserve">Власти советской Польши поймали Райса, судили и казнили его в Белостоке. А после развала Советского Союза правители Польши «Бурого» де-факто реабилитировали. </w:t>
      </w:r>
    </w:p>
    <w:p w:rsidR="00366860" w:rsidRPr="007D34B2" w:rsidRDefault="00FA5813" w:rsidP="00FA5813">
      <w:pPr>
        <w:spacing w:after="0" w:line="240" w:lineRule="auto"/>
        <w:ind w:firstLine="709"/>
        <w:jc w:val="both"/>
        <w:rPr>
          <w:rFonts w:cs="Times New Roman"/>
          <w:i/>
          <w:spacing w:val="-6"/>
          <w:sz w:val="30"/>
          <w:szCs w:val="30"/>
          <w:shd w:val="clear" w:color="auto" w:fill="FFFFFF"/>
        </w:rPr>
      </w:pPr>
      <w:r w:rsidRPr="007D34B2">
        <w:rPr>
          <w:rFonts w:cs="Times New Roman"/>
          <w:spacing w:val="-6"/>
          <w:sz w:val="30"/>
          <w:szCs w:val="30"/>
          <w:lang w:val="be-BY"/>
        </w:rPr>
        <w:t xml:space="preserve">Как заявил </w:t>
      </w:r>
      <w:r w:rsidRPr="007D34B2">
        <w:rPr>
          <w:rFonts w:cs="Times New Roman"/>
          <w:b/>
          <w:spacing w:val="-6"/>
          <w:sz w:val="30"/>
          <w:szCs w:val="30"/>
          <w:lang w:val="be-BY"/>
        </w:rPr>
        <w:t>белорусский лидер А.Г.Лукашенко</w:t>
      </w:r>
      <w:r w:rsidRPr="007D34B2">
        <w:rPr>
          <w:rFonts w:eastAsia="Times New Roman" w:cs="Times New Roman"/>
          <w:bCs/>
          <w:spacing w:val="-6"/>
          <w:kern w:val="36"/>
          <w:sz w:val="30"/>
          <w:szCs w:val="30"/>
          <w:lang w:eastAsia="ru-RU"/>
        </w:rPr>
        <w:t xml:space="preserve"> </w:t>
      </w:r>
      <w:r w:rsidRPr="007D34B2">
        <w:rPr>
          <w:rFonts w:cs="Times New Roman"/>
          <w:spacing w:val="-6"/>
          <w:sz w:val="30"/>
          <w:szCs w:val="30"/>
          <w:lang w:val="be-BY"/>
        </w:rPr>
        <w:t xml:space="preserve">17 сентября 2021 г. на форуме патриотических сил «Символ единства», </w:t>
      </w:r>
      <w:r w:rsidRPr="007D34B2">
        <w:rPr>
          <w:rFonts w:cs="Times New Roman"/>
          <w:i/>
          <w:spacing w:val="-6"/>
          <w:sz w:val="30"/>
          <w:szCs w:val="30"/>
          <w:lang w:val="be-BY"/>
        </w:rPr>
        <w:t>«</w:t>
      </w:r>
      <w:r w:rsidRPr="007D34B2">
        <w:rPr>
          <w:rFonts w:cs="Times New Roman"/>
          <w:b/>
          <w:i/>
          <w:spacing w:val="-6"/>
          <w:sz w:val="30"/>
          <w:szCs w:val="30"/>
          <w:lang w:val="be-BY"/>
        </w:rPr>
        <w:t>М</w:t>
      </w:r>
      <w:r w:rsidR="00366860" w:rsidRPr="007D34B2">
        <w:rPr>
          <w:rFonts w:cs="Times New Roman"/>
          <w:b/>
          <w:i/>
          <w:spacing w:val="-6"/>
          <w:sz w:val="30"/>
          <w:szCs w:val="30"/>
          <w:lang w:val="be-BY"/>
        </w:rPr>
        <w:t>ы никогда не позволим героизировать «бурых» и прочих убийц белорусского народа.</w:t>
      </w:r>
      <w:r w:rsidR="00366860" w:rsidRPr="007D34B2">
        <w:rPr>
          <w:rFonts w:cs="Times New Roman"/>
          <w:i/>
          <w:spacing w:val="-6"/>
          <w:sz w:val="30"/>
          <w:szCs w:val="30"/>
          <w:lang w:val="be-BY"/>
        </w:rPr>
        <w:t xml:space="preserve"> Такими они навсегда останутся в нашей исторической памяти. </w:t>
      </w:r>
      <w:r w:rsidR="00366860" w:rsidRPr="007D34B2">
        <w:rPr>
          <w:rFonts w:cs="Times New Roman"/>
          <w:b/>
          <w:i/>
          <w:spacing w:val="-6"/>
          <w:sz w:val="30"/>
          <w:szCs w:val="30"/>
          <w:lang w:val="be-BY"/>
        </w:rPr>
        <w:t>И нечего здесь делать тем, кто этих преступников тащит из забытья. Кто пытается подчинить, растоптать, р</w:t>
      </w:r>
      <w:r w:rsidR="00412CD8" w:rsidRPr="007D34B2">
        <w:rPr>
          <w:rFonts w:cs="Times New Roman"/>
          <w:b/>
          <w:i/>
          <w:spacing w:val="-6"/>
          <w:sz w:val="30"/>
          <w:szCs w:val="30"/>
          <w:lang w:val="be-BY"/>
        </w:rPr>
        <w:t>азорвать нашу суверенную страну</w:t>
      </w:r>
      <w:r w:rsidRPr="007D34B2">
        <w:rPr>
          <w:rFonts w:cs="Times New Roman"/>
          <w:b/>
          <w:i/>
          <w:spacing w:val="-6"/>
          <w:sz w:val="30"/>
          <w:szCs w:val="30"/>
          <w:lang w:val="be-BY"/>
        </w:rPr>
        <w:t>»</w:t>
      </w:r>
      <w:r w:rsidRPr="007D34B2">
        <w:rPr>
          <w:rFonts w:cs="Times New Roman"/>
          <w:spacing w:val="-6"/>
          <w:sz w:val="30"/>
          <w:szCs w:val="30"/>
          <w:lang w:val="be-BY"/>
        </w:rPr>
        <w:t>.</w:t>
      </w:r>
    </w:p>
    <w:p w:rsidR="00272780" w:rsidRPr="007D34B2" w:rsidRDefault="00272780" w:rsidP="00FA5813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3D3377" w:rsidRPr="007D34B2" w:rsidRDefault="003D3377" w:rsidP="00FA5813">
      <w:pPr>
        <w:pStyle w:val="a3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7D34B2">
        <w:rPr>
          <w:rFonts w:ascii="Times New Roman" w:hAnsi="Times New Roman" w:cs="Times New Roman"/>
          <w:b/>
          <w:sz w:val="30"/>
          <w:szCs w:val="30"/>
        </w:rPr>
        <w:t>4. Празднование 85-летия воссоединения Западной Беларуси и БССР</w:t>
      </w:r>
    </w:p>
    <w:p w:rsidR="00FA5813" w:rsidRPr="007D34B2" w:rsidRDefault="00FA5813" w:rsidP="001D3A96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D34B2">
        <w:rPr>
          <w:rFonts w:ascii="Times New Roman" w:hAnsi="Times New Roman" w:cs="Times New Roman"/>
          <w:sz w:val="30"/>
          <w:szCs w:val="30"/>
        </w:rPr>
        <w:t>В рамках празднования 85-летия воссоединения Западной Беларуси и БССР во всех регионах нашей страны проводится множество мероприятий историко-патриотической направленности.</w:t>
      </w:r>
    </w:p>
    <w:p w:rsidR="00FA5813" w:rsidRPr="00B73974" w:rsidRDefault="00FA5813" w:rsidP="00FA5813">
      <w:pPr>
        <w:pStyle w:val="a3"/>
        <w:spacing w:before="120" w:line="300" w:lineRule="exac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73974">
        <w:rPr>
          <w:rFonts w:ascii="Times New Roman" w:hAnsi="Times New Roman" w:cs="Times New Roman"/>
          <w:b/>
          <w:i/>
          <w:sz w:val="24"/>
          <w:szCs w:val="24"/>
        </w:rPr>
        <w:t>Справочно:</w:t>
      </w:r>
    </w:p>
    <w:p w:rsidR="00FA5813" w:rsidRPr="00B73974" w:rsidRDefault="00FA5813" w:rsidP="00B73974">
      <w:pPr>
        <w:pStyle w:val="a3"/>
        <w:spacing w:line="300" w:lineRule="exac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3974">
        <w:rPr>
          <w:rFonts w:ascii="Times New Roman" w:hAnsi="Times New Roman" w:cs="Times New Roman"/>
          <w:i/>
          <w:sz w:val="24"/>
          <w:szCs w:val="24"/>
        </w:rPr>
        <w:t xml:space="preserve">Продолжается показ художественного </w:t>
      </w:r>
      <w:r w:rsidRPr="00B73974">
        <w:rPr>
          <w:rFonts w:ascii="Times New Roman" w:hAnsi="Times New Roman" w:cs="Times New Roman"/>
          <w:b/>
          <w:i/>
          <w:sz w:val="24"/>
          <w:szCs w:val="24"/>
        </w:rPr>
        <w:t xml:space="preserve">фильма «На другом берегу» </w:t>
      </w:r>
      <w:r w:rsidRPr="00B73974">
        <w:rPr>
          <w:rFonts w:ascii="Times New Roman" w:hAnsi="Times New Roman" w:cs="Times New Roman"/>
          <w:i/>
          <w:sz w:val="24"/>
          <w:szCs w:val="24"/>
        </w:rPr>
        <w:t>о событиях 1920-х годов в Западной Беларуси. К 17 сентября 2024 г. киностудия «Беларусьфильм» подготовила премьеру ленты</w:t>
      </w:r>
      <w:r w:rsidRPr="00B73974">
        <w:rPr>
          <w:rFonts w:ascii="Times New Roman" w:hAnsi="Times New Roman" w:cs="Times New Roman"/>
          <w:b/>
          <w:i/>
          <w:sz w:val="24"/>
          <w:szCs w:val="24"/>
        </w:rPr>
        <w:t xml:space="preserve"> «Культурный код» </w:t>
      </w:r>
      <w:r w:rsidRPr="00B73974">
        <w:rPr>
          <w:rFonts w:ascii="Times New Roman" w:hAnsi="Times New Roman" w:cs="Times New Roman"/>
          <w:i/>
          <w:sz w:val="24"/>
          <w:szCs w:val="24"/>
        </w:rPr>
        <w:t>о наших государственных символах.</w:t>
      </w:r>
    </w:p>
    <w:p w:rsidR="00FA5813" w:rsidRPr="00B73974" w:rsidRDefault="00FA5813" w:rsidP="00B73974">
      <w:pPr>
        <w:pStyle w:val="a3"/>
        <w:spacing w:line="300" w:lineRule="exac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3974">
        <w:rPr>
          <w:rFonts w:ascii="Times New Roman" w:hAnsi="Times New Roman" w:cs="Times New Roman"/>
          <w:i/>
          <w:sz w:val="24"/>
          <w:szCs w:val="24"/>
        </w:rPr>
        <w:t xml:space="preserve">В Национальном историческом музее демонстрируется </w:t>
      </w:r>
      <w:r w:rsidRPr="00B73974">
        <w:rPr>
          <w:rFonts w:ascii="Times New Roman" w:hAnsi="Times New Roman" w:cs="Times New Roman"/>
          <w:b/>
          <w:i/>
          <w:sz w:val="24"/>
          <w:szCs w:val="24"/>
        </w:rPr>
        <w:t>выставка «Беларусь единая»</w:t>
      </w:r>
      <w:r w:rsidRPr="00B73974">
        <w:rPr>
          <w:rFonts w:ascii="Times New Roman" w:hAnsi="Times New Roman" w:cs="Times New Roman"/>
          <w:i/>
          <w:sz w:val="24"/>
          <w:szCs w:val="24"/>
        </w:rPr>
        <w:t xml:space="preserve"> в рамках выставочного проекта «85 лет воссоединения белорусского народа».</w:t>
      </w:r>
    </w:p>
    <w:p w:rsidR="00FA5813" w:rsidRPr="00B73974" w:rsidRDefault="00FA5813" w:rsidP="00B73974">
      <w:pPr>
        <w:pStyle w:val="a3"/>
        <w:spacing w:line="300" w:lineRule="exac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3974">
        <w:rPr>
          <w:rFonts w:ascii="Times New Roman" w:hAnsi="Times New Roman" w:cs="Times New Roman"/>
          <w:i/>
          <w:sz w:val="24"/>
          <w:szCs w:val="24"/>
        </w:rPr>
        <w:t>В военно-историческом комплексе «Старая граница» (</w:t>
      </w:r>
      <w:proofErr w:type="spellStart"/>
      <w:r w:rsidRPr="00B73974">
        <w:rPr>
          <w:rFonts w:ascii="Times New Roman" w:hAnsi="Times New Roman" w:cs="Times New Roman"/>
          <w:i/>
          <w:sz w:val="24"/>
          <w:szCs w:val="24"/>
        </w:rPr>
        <w:t>п.Станьково</w:t>
      </w:r>
      <w:proofErr w:type="spellEnd"/>
      <w:r w:rsidRPr="00B73974">
        <w:rPr>
          <w:rFonts w:ascii="Times New Roman" w:hAnsi="Times New Roman" w:cs="Times New Roman"/>
          <w:i/>
          <w:sz w:val="24"/>
          <w:szCs w:val="24"/>
        </w:rPr>
        <w:t xml:space="preserve"> Дзержинского района) 17 сентября 2024 г. состоялось </w:t>
      </w:r>
      <w:r w:rsidRPr="00B73974">
        <w:rPr>
          <w:rFonts w:ascii="Times New Roman" w:hAnsi="Times New Roman" w:cs="Times New Roman"/>
          <w:b/>
          <w:i/>
          <w:sz w:val="24"/>
          <w:szCs w:val="24"/>
        </w:rPr>
        <w:t>мероприятие «История. Развитие. Независимость»</w:t>
      </w:r>
      <w:r w:rsidRPr="00B73974">
        <w:rPr>
          <w:rFonts w:ascii="Times New Roman" w:hAnsi="Times New Roman" w:cs="Times New Roman"/>
          <w:i/>
          <w:sz w:val="24"/>
          <w:szCs w:val="24"/>
        </w:rPr>
        <w:t>. Масштабная</w:t>
      </w:r>
      <w:r w:rsidRPr="007D34B2">
        <w:rPr>
          <w:rFonts w:ascii="Times New Roman" w:hAnsi="Times New Roman" w:cs="Times New Roman"/>
          <w:i/>
          <w:sz w:val="28"/>
          <w:szCs w:val="28"/>
        </w:rPr>
        <w:t xml:space="preserve"> программа включала: </w:t>
      </w:r>
      <w:r w:rsidRPr="00B73974">
        <w:rPr>
          <w:rFonts w:ascii="Times New Roman" w:hAnsi="Times New Roman" w:cs="Times New Roman"/>
          <w:b/>
          <w:i/>
          <w:sz w:val="24"/>
          <w:szCs w:val="24"/>
        </w:rPr>
        <w:t>выставку под открытым небом «Навеки вместе»</w:t>
      </w:r>
      <w:r w:rsidRPr="00B73974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B73974">
        <w:rPr>
          <w:rFonts w:ascii="Times New Roman" w:hAnsi="Times New Roman" w:cs="Times New Roman"/>
          <w:b/>
          <w:i/>
          <w:sz w:val="24"/>
          <w:szCs w:val="24"/>
        </w:rPr>
        <w:t>квест «Познай Беларусь»</w:t>
      </w:r>
      <w:r w:rsidRPr="00B73974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B73974">
        <w:rPr>
          <w:rFonts w:ascii="Times New Roman" w:hAnsi="Times New Roman" w:cs="Times New Roman"/>
          <w:b/>
          <w:i/>
          <w:sz w:val="24"/>
          <w:szCs w:val="24"/>
        </w:rPr>
        <w:t>театрализованную постановку «Пограничная застава»</w:t>
      </w:r>
      <w:r w:rsidRPr="00B73974">
        <w:rPr>
          <w:rFonts w:ascii="Times New Roman" w:hAnsi="Times New Roman" w:cs="Times New Roman"/>
          <w:i/>
          <w:sz w:val="24"/>
          <w:szCs w:val="24"/>
        </w:rPr>
        <w:t xml:space="preserve"> о жизни и быте пограничников 1930-х гг. и др.</w:t>
      </w:r>
    </w:p>
    <w:p w:rsidR="00FA5813" w:rsidRPr="00B73974" w:rsidRDefault="00FA5813" w:rsidP="00B73974">
      <w:pPr>
        <w:pStyle w:val="a3"/>
        <w:spacing w:line="300" w:lineRule="exac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3974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Белорусская партия «Белая Русь» проводит ежегодный </w:t>
      </w:r>
      <w:r w:rsidRPr="00B73974">
        <w:rPr>
          <w:rFonts w:ascii="Times New Roman" w:hAnsi="Times New Roman" w:cs="Times New Roman"/>
          <w:b/>
          <w:i/>
          <w:sz w:val="24"/>
          <w:szCs w:val="24"/>
        </w:rPr>
        <w:t>общественно-политический марафон «17 граней Единства»</w:t>
      </w:r>
      <w:r w:rsidRPr="00B73974">
        <w:rPr>
          <w:rFonts w:ascii="Times New Roman" w:hAnsi="Times New Roman" w:cs="Times New Roman"/>
          <w:i/>
          <w:sz w:val="24"/>
          <w:szCs w:val="24"/>
        </w:rPr>
        <w:t xml:space="preserve"> в формате диалоговых площадок в 17-ти городах Беларуси.</w:t>
      </w:r>
    </w:p>
    <w:p w:rsidR="00B73974" w:rsidRDefault="00B73974" w:rsidP="00DA147D">
      <w:pPr>
        <w:pStyle w:val="a4"/>
        <w:spacing w:before="0" w:beforeAutospacing="0" w:after="0" w:afterAutospacing="0"/>
        <w:jc w:val="center"/>
        <w:rPr>
          <w:b/>
          <w:sz w:val="30"/>
          <w:szCs w:val="30"/>
        </w:rPr>
      </w:pPr>
      <w:bookmarkStart w:id="0" w:name="_GoBack"/>
      <w:bookmarkEnd w:id="0"/>
    </w:p>
    <w:p w:rsidR="00DA147D" w:rsidRPr="007D34B2" w:rsidRDefault="00DA147D" w:rsidP="00DA147D">
      <w:pPr>
        <w:pStyle w:val="a4"/>
        <w:spacing w:before="0" w:beforeAutospacing="0" w:after="0" w:afterAutospacing="0"/>
        <w:jc w:val="center"/>
        <w:rPr>
          <w:b/>
          <w:sz w:val="30"/>
          <w:szCs w:val="30"/>
        </w:rPr>
      </w:pPr>
      <w:r w:rsidRPr="007D34B2">
        <w:rPr>
          <w:b/>
          <w:sz w:val="30"/>
          <w:szCs w:val="30"/>
        </w:rPr>
        <w:t>*****</w:t>
      </w:r>
    </w:p>
    <w:p w:rsidR="00BA7BE6" w:rsidRPr="007D34B2" w:rsidRDefault="00553673" w:rsidP="004F36B2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7D34B2">
        <w:rPr>
          <w:rFonts w:ascii="Times New Roman" w:hAnsi="Times New Roman" w:cs="Times New Roman"/>
          <w:sz w:val="30"/>
          <w:szCs w:val="30"/>
        </w:rPr>
        <w:t xml:space="preserve">Единство нашего народа не единожды проходило проверку на прочность тяжелейшими испытаниями. </w:t>
      </w:r>
      <w:r w:rsidR="00BA7BE6" w:rsidRPr="007D34B2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Когда мы были разобщены – сталкивались с бедами и страданиями миллионов наших </w:t>
      </w:r>
      <w:r w:rsidRPr="007D34B2">
        <w:rPr>
          <w:rFonts w:ascii="Times New Roman" w:hAnsi="Times New Roman" w:cs="Times New Roman"/>
          <w:sz w:val="30"/>
          <w:szCs w:val="30"/>
          <w:shd w:val="clear" w:color="auto" w:fill="FFFFFF"/>
        </w:rPr>
        <w:t>людей</w:t>
      </w:r>
      <w:r w:rsidR="00BA7BE6" w:rsidRPr="007D34B2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, общенациональной бедой. Когда мы едины – неизменно добиваемся успехов. Поэтому сегодня так важно </w:t>
      </w:r>
      <w:r w:rsidR="00965E4E" w:rsidRPr="007D34B2">
        <w:rPr>
          <w:rFonts w:ascii="Times New Roman" w:hAnsi="Times New Roman" w:cs="Times New Roman"/>
          <w:sz w:val="30"/>
          <w:szCs w:val="30"/>
          <w:shd w:val="clear" w:color="auto" w:fill="FFFFFF"/>
        </w:rPr>
        <w:t>осознавать себя единым народом. Помнить о том, что к</w:t>
      </w:r>
      <w:r w:rsidR="00965E4E" w:rsidRPr="007D34B2">
        <w:rPr>
          <w:rFonts w:ascii="Times New Roman" w:hAnsi="Times New Roman" w:cs="Times New Roman"/>
          <w:sz w:val="30"/>
          <w:szCs w:val="30"/>
        </w:rPr>
        <w:t>аждый этап нашей истории – неотъемлемый элемент прочного фундамента, на котором мы строим свое будущее.</w:t>
      </w:r>
    </w:p>
    <w:p w:rsidR="00FA5813" w:rsidRPr="007D34B2" w:rsidRDefault="00FA5813" w:rsidP="00FA5813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D34B2">
        <w:rPr>
          <w:rFonts w:ascii="Times New Roman" w:hAnsi="Times New Roman" w:cs="Times New Roman"/>
          <w:sz w:val="30"/>
          <w:szCs w:val="30"/>
        </w:rPr>
        <w:t xml:space="preserve">В нынешних суровых реалиях всем белорусам </w:t>
      </w:r>
      <w:r w:rsidRPr="007D34B2">
        <w:rPr>
          <w:rFonts w:ascii="Times New Roman" w:hAnsi="Times New Roman" w:cs="Times New Roman"/>
          <w:i/>
          <w:sz w:val="28"/>
          <w:szCs w:val="28"/>
        </w:rPr>
        <w:t xml:space="preserve">(особенно тем, кто в 2020 году был обманут, запутан, «отравлен», сбит с пути ложью и </w:t>
      </w:r>
      <w:proofErr w:type="spellStart"/>
      <w:r w:rsidRPr="007D34B2">
        <w:rPr>
          <w:rFonts w:ascii="Times New Roman" w:hAnsi="Times New Roman" w:cs="Times New Roman"/>
          <w:i/>
          <w:sz w:val="28"/>
          <w:szCs w:val="28"/>
        </w:rPr>
        <w:t>фейками</w:t>
      </w:r>
      <w:proofErr w:type="spellEnd"/>
      <w:r w:rsidRPr="007D34B2">
        <w:rPr>
          <w:rFonts w:ascii="Times New Roman" w:hAnsi="Times New Roman" w:cs="Times New Roman"/>
          <w:i/>
          <w:sz w:val="28"/>
          <w:szCs w:val="28"/>
        </w:rPr>
        <w:t>)</w:t>
      </w:r>
      <w:r w:rsidRPr="007D34B2">
        <w:rPr>
          <w:rFonts w:ascii="Times New Roman" w:hAnsi="Times New Roman" w:cs="Times New Roman"/>
          <w:sz w:val="30"/>
          <w:szCs w:val="30"/>
        </w:rPr>
        <w:t xml:space="preserve"> как никогда важны уроки воссоединения. А они таковы: </w:t>
      </w:r>
      <w:r w:rsidRPr="007D34B2">
        <w:rPr>
          <w:rFonts w:ascii="Times New Roman" w:hAnsi="Times New Roman" w:cs="Times New Roman"/>
          <w:b/>
          <w:sz w:val="30"/>
          <w:szCs w:val="30"/>
        </w:rPr>
        <w:t>территориальная целостность независимой Республики Беларусь, национальное единство нашего народа опирается на судьбоносные исторические решения, принятые 85 лет назад</w:t>
      </w:r>
      <w:r w:rsidRPr="007D34B2">
        <w:rPr>
          <w:rFonts w:ascii="Times New Roman" w:hAnsi="Times New Roman" w:cs="Times New Roman"/>
          <w:sz w:val="30"/>
          <w:szCs w:val="30"/>
        </w:rPr>
        <w:t>.</w:t>
      </w:r>
    </w:p>
    <w:p w:rsidR="00E32AD5" w:rsidRPr="007D34B2" w:rsidRDefault="00E32AD5" w:rsidP="00E32AD5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D34B2">
        <w:rPr>
          <w:rFonts w:ascii="Times New Roman" w:hAnsi="Times New Roman" w:cs="Times New Roman"/>
          <w:sz w:val="30"/>
          <w:szCs w:val="30"/>
        </w:rPr>
        <w:t xml:space="preserve">Залогом дальнейшего поступательного развития Республики Беларусь является наша обновленная Конституция. В ней четко определены модель современного белорусского государства, принципы подлинного народовластия. </w:t>
      </w:r>
      <w:r w:rsidR="00531BD1" w:rsidRPr="007D34B2">
        <w:rPr>
          <w:rFonts w:ascii="Times New Roman" w:hAnsi="Times New Roman" w:cs="Times New Roman"/>
          <w:sz w:val="30"/>
          <w:szCs w:val="30"/>
        </w:rPr>
        <w:t>Свой путь</w:t>
      </w:r>
      <w:r w:rsidRPr="007D34B2">
        <w:rPr>
          <w:rFonts w:ascii="Times New Roman" w:hAnsi="Times New Roman" w:cs="Times New Roman"/>
          <w:sz w:val="30"/>
          <w:szCs w:val="30"/>
        </w:rPr>
        <w:t xml:space="preserve"> мы вместе </w:t>
      </w:r>
      <w:r w:rsidR="00531BD1" w:rsidRPr="007D34B2">
        <w:rPr>
          <w:rFonts w:ascii="Times New Roman" w:hAnsi="Times New Roman" w:cs="Times New Roman"/>
          <w:sz w:val="30"/>
          <w:szCs w:val="30"/>
        </w:rPr>
        <w:t>определяем</w:t>
      </w:r>
      <w:r w:rsidRPr="007D34B2">
        <w:rPr>
          <w:rFonts w:ascii="Times New Roman" w:hAnsi="Times New Roman" w:cs="Times New Roman"/>
          <w:sz w:val="30"/>
          <w:szCs w:val="30"/>
        </w:rPr>
        <w:t xml:space="preserve"> на референдумах и заседаниях Всебелорусского народного собрания. Выбираем сердцем, сами, никто нам </w:t>
      </w:r>
      <w:r w:rsidR="003374BA" w:rsidRPr="007D34B2">
        <w:rPr>
          <w:rFonts w:ascii="Times New Roman" w:hAnsi="Times New Roman" w:cs="Times New Roman"/>
          <w:sz w:val="30"/>
          <w:szCs w:val="30"/>
        </w:rPr>
        <w:t xml:space="preserve">ничего </w:t>
      </w:r>
      <w:r w:rsidRPr="007D34B2">
        <w:rPr>
          <w:rFonts w:ascii="Times New Roman" w:hAnsi="Times New Roman" w:cs="Times New Roman"/>
          <w:sz w:val="30"/>
          <w:szCs w:val="30"/>
        </w:rPr>
        <w:t>не диктует.</w:t>
      </w:r>
    </w:p>
    <w:p w:rsidR="00DD4F09" w:rsidRPr="007D34B2" w:rsidRDefault="00E32AD5" w:rsidP="00DA147D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D34B2">
        <w:rPr>
          <w:rFonts w:ascii="Times New Roman" w:hAnsi="Times New Roman" w:cs="Times New Roman"/>
          <w:sz w:val="30"/>
          <w:szCs w:val="30"/>
        </w:rPr>
        <w:t xml:space="preserve">Согласие в нашем обществе надежно обеспечивают </w:t>
      </w:r>
      <w:r w:rsidR="003374BA" w:rsidRPr="007D34B2">
        <w:rPr>
          <w:rFonts w:ascii="Times New Roman" w:hAnsi="Times New Roman" w:cs="Times New Roman"/>
          <w:sz w:val="30"/>
          <w:szCs w:val="30"/>
        </w:rPr>
        <w:t>принципиальная</w:t>
      </w:r>
      <w:r w:rsidRPr="007D34B2">
        <w:rPr>
          <w:rFonts w:ascii="Times New Roman" w:hAnsi="Times New Roman" w:cs="Times New Roman"/>
          <w:sz w:val="30"/>
          <w:szCs w:val="30"/>
        </w:rPr>
        <w:t xml:space="preserve"> позиция Президента по ключевым вопросам жизнедеятельности страны, сильная государственная власть, сформированные институты гражданского общества.</w:t>
      </w:r>
    </w:p>
    <w:sectPr w:rsidR="00DD4F09" w:rsidRPr="007D34B2" w:rsidSect="00075F77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5CDA" w:rsidRDefault="003D5CDA" w:rsidP="00075F77">
      <w:pPr>
        <w:spacing w:after="0" w:line="240" w:lineRule="auto"/>
      </w:pPr>
      <w:r>
        <w:separator/>
      </w:r>
    </w:p>
  </w:endnote>
  <w:endnote w:type="continuationSeparator" w:id="0">
    <w:p w:rsidR="003D5CDA" w:rsidRDefault="003D5CDA" w:rsidP="00075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5CDA" w:rsidRDefault="003D5CDA" w:rsidP="00075F77">
      <w:pPr>
        <w:spacing w:after="0" w:line="240" w:lineRule="auto"/>
      </w:pPr>
      <w:r>
        <w:separator/>
      </w:r>
    </w:p>
  </w:footnote>
  <w:footnote w:type="continuationSeparator" w:id="0">
    <w:p w:rsidR="003D5CDA" w:rsidRDefault="003D5CDA" w:rsidP="00075F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7280079"/>
      <w:docPartObj>
        <w:docPartGallery w:val="Page Numbers (Top of Page)"/>
        <w:docPartUnique/>
      </w:docPartObj>
    </w:sdtPr>
    <w:sdtEndPr/>
    <w:sdtContent>
      <w:p w:rsidR="00075F77" w:rsidRDefault="00075F7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3974">
          <w:rPr>
            <w:noProof/>
          </w:rPr>
          <w:t>2</w:t>
        </w:r>
        <w:r>
          <w:fldChar w:fldCharType="end"/>
        </w:r>
      </w:p>
    </w:sdtContent>
  </w:sdt>
  <w:p w:rsidR="00075F77" w:rsidRDefault="00075F7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909"/>
    <w:rsid w:val="00003C3A"/>
    <w:rsid w:val="00015E38"/>
    <w:rsid w:val="00034AD7"/>
    <w:rsid w:val="00043B22"/>
    <w:rsid w:val="00045E21"/>
    <w:rsid w:val="000713A7"/>
    <w:rsid w:val="00075F77"/>
    <w:rsid w:val="00081DEF"/>
    <w:rsid w:val="000930F3"/>
    <w:rsid w:val="00093F8B"/>
    <w:rsid w:val="000A28D4"/>
    <w:rsid w:val="000A492C"/>
    <w:rsid w:val="000C1BE2"/>
    <w:rsid w:val="000C21C2"/>
    <w:rsid w:val="000E6C24"/>
    <w:rsid w:val="000F17BA"/>
    <w:rsid w:val="00100CA8"/>
    <w:rsid w:val="00143376"/>
    <w:rsid w:val="0018094E"/>
    <w:rsid w:val="001828A2"/>
    <w:rsid w:val="0018475D"/>
    <w:rsid w:val="001D3A96"/>
    <w:rsid w:val="001E30CC"/>
    <w:rsid w:val="00202A5C"/>
    <w:rsid w:val="002044E7"/>
    <w:rsid w:val="00221230"/>
    <w:rsid w:val="0023598E"/>
    <w:rsid w:val="00240B58"/>
    <w:rsid w:val="00246EDB"/>
    <w:rsid w:val="002476FD"/>
    <w:rsid w:val="00264A00"/>
    <w:rsid w:val="00272780"/>
    <w:rsid w:val="002E2E3D"/>
    <w:rsid w:val="002E4A34"/>
    <w:rsid w:val="00320B59"/>
    <w:rsid w:val="0032591A"/>
    <w:rsid w:val="003326B7"/>
    <w:rsid w:val="00336663"/>
    <w:rsid w:val="003374BA"/>
    <w:rsid w:val="00363A3C"/>
    <w:rsid w:val="00366860"/>
    <w:rsid w:val="003B6FB3"/>
    <w:rsid w:val="003B7692"/>
    <w:rsid w:val="003D1394"/>
    <w:rsid w:val="003D3377"/>
    <w:rsid w:val="003D5CDA"/>
    <w:rsid w:val="003E2228"/>
    <w:rsid w:val="003F0CDE"/>
    <w:rsid w:val="004034BA"/>
    <w:rsid w:val="00412CD8"/>
    <w:rsid w:val="0043363C"/>
    <w:rsid w:val="0043710E"/>
    <w:rsid w:val="0045149D"/>
    <w:rsid w:val="00462E95"/>
    <w:rsid w:val="0047101B"/>
    <w:rsid w:val="004771B6"/>
    <w:rsid w:val="004C5808"/>
    <w:rsid w:val="004D3AFE"/>
    <w:rsid w:val="004E5C3D"/>
    <w:rsid w:val="004F3652"/>
    <w:rsid w:val="004F36B2"/>
    <w:rsid w:val="00511EC3"/>
    <w:rsid w:val="0051422F"/>
    <w:rsid w:val="00531BD1"/>
    <w:rsid w:val="00553673"/>
    <w:rsid w:val="00580D0E"/>
    <w:rsid w:val="00581ADC"/>
    <w:rsid w:val="0059163D"/>
    <w:rsid w:val="005D775F"/>
    <w:rsid w:val="00603FB2"/>
    <w:rsid w:val="00621830"/>
    <w:rsid w:val="00642BE3"/>
    <w:rsid w:val="00645A05"/>
    <w:rsid w:val="00662D76"/>
    <w:rsid w:val="006B2879"/>
    <w:rsid w:val="006E2330"/>
    <w:rsid w:val="006E2460"/>
    <w:rsid w:val="006F4739"/>
    <w:rsid w:val="006F4D35"/>
    <w:rsid w:val="00746280"/>
    <w:rsid w:val="007504A3"/>
    <w:rsid w:val="007516FE"/>
    <w:rsid w:val="00786899"/>
    <w:rsid w:val="007C3636"/>
    <w:rsid w:val="007C52B7"/>
    <w:rsid w:val="007D11EC"/>
    <w:rsid w:val="007D34B2"/>
    <w:rsid w:val="0086060A"/>
    <w:rsid w:val="00862CD2"/>
    <w:rsid w:val="008751D3"/>
    <w:rsid w:val="008764CD"/>
    <w:rsid w:val="00895402"/>
    <w:rsid w:val="008A1A62"/>
    <w:rsid w:val="008A4A65"/>
    <w:rsid w:val="008E1F21"/>
    <w:rsid w:val="009047C2"/>
    <w:rsid w:val="0092215B"/>
    <w:rsid w:val="00942BD6"/>
    <w:rsid w:val="00965E4E"/>
    <w:rsid w:val="00966448"/>
    <w:rsid w:val="009703C9"/>
    <w:rsid w:val="00992765"/>
    <w:rsid w:val="00996F82"/>
    <w:rsid w:val="009B02AC"/>
    <w:rsid w:val="009B5F9D"/>
    <w:rsid w:val="009C1115"/>
    <w:rsid w:val="009D22FD"/>
    <w:rsid w:val="009E5AFB"/>
    <w:rsid w:val="00A1034D"/>
    <w:rsid w:val="00A22F28"/>
    <w:rsid w:val="00A319C4"/>
    <w:rsid w:val="00A35FD1"/>
    <w:rsid w:val="00A36832"/>
    <w:rsid w:val="00A44FE4"/>
    <w:rsid w:val="00A47695"/>
    <w:rsid w:val="00A73C07"/>
    <w:rsid w:val="00AA1E4A"/>
    <w:rsid w:val="00AB5694"/>
    <w:rsid w:val="00AC25EA"/>
    <w:rsid w:val="00AD2168"/>
    <w:rsid w:val="00B11BF8"/>
    <w:rsid w:val="00B424D0"/>
    <w:rsid w:val="00B73974"/>
    <w:rsid w:val="00B75DCB"/>
    <w:rsid w:val="00B91AB5"/>
    <w:rsid w:val="00B96A60"/>
    <w:rsid w:val="00BA1FF8"/>
    <w:rsid w:val="00BA7BE6"/>
    <w:rsid w:val="00BC434A"/>
    <w:rsid w:val="00BC7FA1"/>
    <w:rsid w:val="00C14075"/>
    <w:rsid w:val="00C17CF1"/>
    <w:rsid w:val="00C27376"/>
    <w:rsid w:val="00C62A67"/>
    <w:rsid w:val="00C70FF6"/>
    <w:rsid w:val="00C7142A"/>
    <w:rsid w:val="00CA059E"/>
    <w:rsid w:val="00CA090F"/>
    <w:rsid w:val="00CC046E"/>
    <w:rsid w:val="00CF6169"/>
    <w:rsid w:val="00D47444"/>
    <w:rsid w:val="00D93A7E"/>
    <w:rsid w:val="00DA147D"/>
    <w:rsid w:val="00DA476E"/>
    <w:rsid w:val="00DB4A54"/>
    <w:rsid w:val="00DB52E8"/>
    <w:rsid w:val="00DB6280"/>
    <w:rsid w:val="00DD4F09"/>
    <w:rsid w:val="00E05A39"/>
    <w:rsid w:val="00E21140"/>
    <w:rsid w:val="00E22B21"/>
    <w:rsid w:val="00E32AD5"/>
    <w:rsid w:val="00E34B18"/>
    <w:rsid w:val="00E4258F"/>
    <w:rsid w:val="00E50780"/>
    <w:rsid w:val="00E65B11"/>
    <w:rsid w:val="00E70B0C"/>
    <w:rsid w:val="00E82577"/>
    <w:rsid w:val="00EB1024"/>
    <w:rsid w:val="00EC60C5"/>
    <w:rsid w:val="00EC65F6"/>
    <w:rsid w:val="00ED692D"/>
    <w:rsid w:val="00EE16E3"/>
    <w:rsid w:val="00EF44D4"/>
    <w:rsid w:val="00F07C28"/>
    <w:rsid w:val="00F1412A"/>
    <w:rsid w:val="00F1689A"/>
    <w:rsid w:val="00F42A2E"/>
    <w:rsid w:val="00F71FF0"/>
    <w:rsid w:val="00FA5813"/>
    <w:rsid w:val="00FB14EB"/>
    <w:rsid w:val="00FC5909"/>
    <w:rsid w:val="00FE5297"/>
    <w:rsid w:val="00FE7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92640"/>
  <w15:docId w15:val="{BC1C3A57-0203-4115-8939-BDCCFEE58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C3D"/>
  </w:style>
  <w:style w:type="paragraph" w:styleId="1">
    <w:name w:val="heading 1"/>
    <w:basedOn w:val="a"/>
    <w:link w:val="10"/>
    <w:uiPriority w:val="9"/>
    <w:qFormat/>
    <w:rsid w:val="00366860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5C3D"/>
    <w:pPr>
      <w:spacing w:after="0" w:line="240" w:lineRule="auto"/>
    </w:pPr>
    <w:rPr>
      <w:rFonts w:asciiTheme="minorHAnsi" w:hAnsiTheme="minorHAnsi"/>
      <w:sz w:val="22"/>
    </w:rPr>
  </w:style>
  <w:style w:type="paragraph" w:styleId="a4">
    <w:name w:val="Normal (Web)"/>
    <w:aliases w:val="Знак1 Знак,Знак1,Обычный (веб) Знак1 Знак,Обычный (веб) Знак Знак Знак,Обычный (веб) Знак Знак,Знак Знак Знак1,Знак Знак2,Обычный (веб) Знак Знак1,Обычный (веб) Знак1,Знак2,Обычный (веб) Знак2,Обычный (Web)"/>
    <w:basedOn w:val="a"/>
    <w:unhideWhenUsed/>
    <w:rsid w:val="00DA147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075F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5F77"/>
  </w:style>
  <w:style w:type="paragraph" w:styleId="a7">
    <w:name w:val="footer"/>
    <w:basedOn w:val="a"/>
    <w:link w:val="a8"/>
    <w:uiPriority w:val="99"/>
    <w:unhideWhenUsed/>
    <w:rsid w:val="00075F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5F77"/>
  </w:style>
  <w:style w:type="character" w:customStyle="1" w:styleId="longtext">
    <w:name w:val="long_text"/>
    <w:rsid w:val="00E05A39"/>
  </w:style>
  <w:style w:type="character" w:customStyle="1" w:styleId="10">
    <w:name w:val="Заголовок 1 Знак"/>
    <w:basedOn w:val="a0"/>
    <w:link w:val="1"/>
    <w:uiPriority w:val="9"/>
    <w:rsid w:val="00366860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styleId="a9">
    <w:name w:val="Hyperlink"/>
    <w:basedOn w:val="a0"/>
    <w:uiPriority w:val="99"/>
    <w:semiHidden/>
    <w:unhideWhenUsed/>
    <w:rsid w:val="00366860"/>
    <w:rPr>
      <w:color w:val="0000FF"/>
      <w:u w:val="single"/>
    </w:rPr>
  </w:style>
  <w:style w:type="paragraph" w:customStyle="1" w:styleId="11">
    <w:name w:val="Абзац списка1"/>
    <w:basedOn w:val="a"/>
    <w:rsid w:val="00EB1024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2"/>
    </w:rPr>
  </w:style>
  <w:style w:type="character" w:customStyle="1" w:styleId="hps">
    <w:name w:val="hps"/>
    <w:basedOn w:val="a0"/>
    <w:rsid w:val="00412CD8"/>
  </w:style>
  <w:style w:type="paragraph" w:styleId="aa">
    <w:name w:val="Balloon Text"/>
    <w:basedOn w:val="a"/>
    <w:link w:val="ab"/>
    <w:uiPriority w:val="99"/>
    <w:semiHidden/>
    <w:unhideWhenUsed/>
    <w:rsid w:val="00A319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319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4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9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3845">
          <w:blockQuote w:val="1"/>
          <w:marLeft w:val="0"/>
          <w:marRight w:val="0"/>
          <w:marTop w:val="405"/>
          <w:marBottom w:val="630"/>
          <w:divBdr>
            <w:top w:val="single" w:sz="6" w:space="23" w:color="F4F4F4"/>
            <w:left w:val="none" w:sz="0" w:space="0" w:color="auto"/>
            <w:bottom w:val="single" w:sz="6" w:space="25" w:color="F4F4F4"/>
            <w:right w:val="none" w:sz="0" w:space="0" w:color="auto"/>
          </w:divBdr>
        </w:div>
      </w:divsChild>
    </w:div>
    <w:div w:id="7232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775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55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25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49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253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70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40978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611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00533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58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51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1952</Words>
  <Characters>11127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Карпухина Ирина Алексеевна</dc:creator>
  <dc:description>Открыт: 		03.09.2024 в 16:40:46 18 Свиридов_x000d_Сохранен: 	03.09.2024 в 16:42:52 _x000d__x000d_Открыт: 		05.09.2024 в 09:14:59 18 Свиридов</dc:description>
  <cp:lastModifiedBy>Дмитрий Валентинович Невертович</cp:lastModifiedBy>
  <cp:revision>3</cp:revision>
  <cp:lastPrinted>2024-08-30T08:55:00Z</cp:lastPrinted>
  <dcterms:created xsi:type="dcterms:W3CDTF">2024-09-16T09:45:00Z</dcterms:created>
  <dcterms:modified xsi:type="dcterms:W3CDTF">2024-09-16T09:51:00Z</dcterms:modified>
</cp:coreProperties>
</file>